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22E43" w14:textId="77777777" w:rsidR="00C11433" w:rsidRPr="00383BF1" w:rsidRDefault="00C11433" w:rsidP="00C11433">
      <w:pPr>
        <w:jc w:val="center"/>
        <w:rPr>
          <w:b/>
          <w:sz w:val="20"/>
          <w:szCs w:val="20"/>
          <w:u w:val="single"/>
        </w:rPr>
      </w:pPr>
      <w:r w:rsidRPr="00383BF1">
        <w:rPr>
          <w:b/>
          <w:sz w:val="20"/>
          <w:szCs w:val="20"/>
          <w:u w:val="single"/>
        </w:rPr>
        <w:t>LANGTHORPE PARISH COUNCIL</w:t>
      </w:r>
    </w:p>
    <w:p w14:paraId="06658342" w14:textId="77777777" w:rsidR="00C11433" w:rsidRPr="00383BF1" w:rsidRDefault="00C11433" w:rsidP="00C11433">
      <w:pPr>
        <w:jc w:val="center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MINUTES OF THE FULL MEETING OF THE COUNCIL HELD ON</w:t>
      </w:r>
    </w:p>
    <w:p w14:paraId="7F6926F5" w14:textId="6B86D333" w:rsidR="00C11433" w:rsidRPr="00383BF1" w:rsidRDefault="00C11433" w:rsidP="00C11433">
      <w:pPr>
        <w:jc w:val="center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Tuesday 19</w:t>
      </w:r>
      <w:r w:rsidRPr="00383BF1">
        <w:rPr>
          <w:b/>
          <w:sz w:val="20"/>
          <w:szCs w:val="20"/>
          <w:vertAlign w:val="superscript"/>
        </w:rPr>
        <w:t>th</w:t>
      </w:r>
      <w:r w:rsidRPr="00383BF1">
        <w:rPr>
          <w:b/>
          <w:sz w:val="20"/>
          <w:szCs w:val="20"/>
        </w:rPr>
        <w:t xml:space="preserve"> November 2019</w:t>
      </w:r>
    </w:p>
    <w:p w14:paraId="000876C0" w14:textId="56DB7C70" w:rsidR="00C11433" w:rsidRPr="00383BF1" w:rsidRDefault="00C11433" w:rsidP="00C11433">
      <w:pPr>
        <w:jc w:val="center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at the Library, Boroughbridge, North Yorkshire YO51 9AR</w:t>
      </w:r>
    </w:p>
    <w:p w14:paraId="5FC04D09" w14:textId="77777777" w:rsidR="00C11433" w:rsidRPr="00383BF1" w:rsidRDefault="00C11433" w:rsidP="00C11433">
      <w:pPr>
        <w:jc w:val="center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These minutes are subject to change until approved at the next full meeting of the Council</w:t>
      </w:r>
    </w:p>
    <w:p w14:paraId="6F582F54" w14:textId="77777777" w:rsidR="00C11433" w:rsidRPr="00383BF1" w:rsidRDefault="00C11433" w:rsidP="00C11433">
      <w:pPr>
        <w:jc w:val="center"/>
        <w:rPr>
          <w:b/>
          <w:sz w:val="20"/>
          <w:szCs w:val="20"/>
        </w:rPr>
      </w:pPr>
    </w:p>
    <w:p w14:paraId="251CA7EC" w14:textId="413B3727" w:rsidR="00C11433" w:rsidRPr="00383BF1" w:rsidRDefault="00C11433" w:rsidP="00C11433">
      <w:p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PRESENT: Cllr Mike Collins (Chairman), Cllr L Gill, Cllr P Gill, Cllr B Horner,</w:t>
      </w:r>
      <w:bookmarkStart w:id="0" w:name="_GoBack"/>
      <w:bookmarkEnd w:id="0"/>
      <w:r w:rsidRPr="00383BF1">
        <w:rPr>
          <w:b/>
          <w:sz w:val="20"/>
          <w:szCs w:val="20"/>
        </w:rPr>
        <w:t xml:space="preserve"> </w:t>
      </w:r>
      <w:r w:rsidR="00541169">
        <w:rPr>
          <w:b/>
          <w:sz w:val="20"/>
          <w:szCs w:val="20"/>
        </w:rPr>
        <w:t>Cllr J Flynn</w:t>
      </w:r>
    </w:p>
    <w:p w14:paraId="5762CCB1" w14:textId="68370AB9" w:rsidR="00C11433" w:rsidRPr="00383BF1" w:rsidRDefault="00C11433" w:rsidP="00C11433">
      <w:p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Members of the Public: None       </w:t>
      </w:r>
    </w:p>
    <w:p w14:paraId="045398D7" w14:textId="77777777" w:rsidR="00C11433" w:rsidRPr="00383BF1" w:rsidRDefault="00C11433" w:rsidP="00C11433">
      <w:p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                                          </w:t>
      </w:r>
    </w:p>
    <w:p w14:paraId="161B3139" w14:textId="6D251D46" w:rsidR="00C11433" w:rsidRPr="00383BF1" w:rsidRDefault="00C11433" w:rsidP="00C11433">
      <w:pPr>
        <w:jc w:val="center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The meeting opened at 7.30pm</w:t>
      </w:r>
    </w:p>
    <w:p w14:paraId="2C3C0544" w14:textId="6DA6CFA9" w:rsidR="00C11433" w:rsidRPr="00383BF1" w:rsidRDefault="00C11433" w:rsidP="00C11433">
      <w:p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Late Arrival: NYCC Robert Windass (Arrived 8.20pm)</w:t>
      </w:r>
    </w:p>
    <w:p w14:paraId="15A2C5F7" w14:textId="77777777" w:rsidR="00C11433" w:rsidRPr="00383BF1" w:rsidRDefault="00C11433" w:rsidP="00C1143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Welcome</w:t>
      </w:r>
    </w:p>
    <w:p w14:paraId="20915A6B" w14:textId="77777777" w:rsidR="00C11433" w:rsidRPr="00383BF1" w:rsidRDefault="00C11433" w:rsidP="00C11433">
      <w:pPr>
        <w:pStyle w:val="ListParagraph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Cllr Collins welcomed all those present. </w:t>
      </w:r>
    </w:p>
    <w:p w14:paraId="03466B81" w14:textId="77777777" w:rsidR="00C11433" w:rsidRPr="00383BF1" w:rsidRDefault="00C11433" w:rsidP="00C1143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To receive apologies and reason for absence      </w:t>
      </w:r>
    </w:p>
    <w:p w14:paraId="3F96E2EB" w14:textId="7BA77796" w:rsidR="00C11433" w:rsidRPr="00383BF1" w:rsidRDefault="00C11433" w:rsidP="00C11433">
      <w:pPr>
        <w:pStyle w:val="ListParagraph"/>
        <w:ind w:left="644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Apologies from Cllr </w:t>
      </w:r>
      <w:proofErr w:type="spellStart"/>
      <w:proofErr w:type="gramStart"/>
      <w:r w:rsidRPr="00383BF1">
        <w:rPr>
          <w:b/>
          <w:sz w:val="20"/>
          <w:szCs w:val="20"/>
        </w:rPr>
        <w:t>N.Brown</w:t>
      </w:r>
      <w:proofErr w:type="spellEnd"/>
      <w:proofErr w:type="gramEnd"/>
      <w:r w:rsidRPr="00383BF1">
        <w:rPr>
          <w:b/>
          <w:sz w:val="20"/>
          <w:szCs w:val="20"/>
        </w:rPr>
        <w:t>.</w:t>
      </w:r>
    </w:p>
    <w:p w14:paraId="1A8C2DEA" w14:textId="77777777" w:rsidR="00C11433" w:rsidRPr="00383BF1" w:rsidRDefault="00C11433" w:rsidP="00C1143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 Declarations of interest on the Agenda</w:t>
      </w:r>
    </w:p>
    <w:p w14:paraId="0ECA1AA4" w14:textId="77777777" w:rsidR="00C11433" w:rsidRPr="00383BF1" w:rsidRDefault="00C11433" w:rsidP="00C11433">
      <w:pPr>
        <w:pStyle w:val="ListParagraph"/>
        <w:ind w:left="644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None</w:t>
      </w:r>
    </w:p>
    <w:p w14:paraId="7A6CB4A1" w14:textId="3F15BE46" w:rsidR="00C11433" w:rsidRPr="00383BF1" w:rsidRDefault="00C11433" w:rsidP="00C1143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 Minutes of the Full Council Meeting held on Tuesday </w:t>
      </w:r>
      <w:r w:rsidR="008B5E9F" w:rsidRPr="00383BF1">
        <w:rPr>
          <w:b/>
          <w:sz w:val="20"/>
          <w:szCs w:val="20"/>
        </w:rPr>
        <w:t>17</w:t>
      </w:r>
      <w:r w:rsidR="008B5E9F" w:rsidRPr="00383BF1">
        <w:rPr>
          <w:b/>
          <w:sz w:val="20"/>
          <w:szCs w:val="20"/>
          <w:vertAlign w:val="superscript"/>
        </w:rPr>
        <w:t>th</w:t>
      </w:r>
      <w:r w:rsidR="008B5E9F" w:rsidRPr="00383BF1">
        <w:rPr>
          <w:b/>
          <w:sz w:val="20"/>
          <w:szCs w:val="20"/>
        </w:rPr>
        <w:t xml:space="preserve"> </w:t>
      </w:r>
      <w:proofErr w:type="gramStart"/>
      <w:r w:rsidR="008B5E9F" w:rsidRPr="00383BF1">
        <w:rPr>
          <w:b/>
          <w:sz w:val="20"/>
          <w:szCs w:val="20"/>
        </w:rPr>
        <w:t>September,</w:t>
      </w:r>
      <w:proofErr w:type="gramEnd"/>
      <w:r w:rsidR="008B5E9F" w:rsidRPr="00383BF1">
        <w:rPr>
          <w:b/>
          <w:sz w:val="20"/>
          <w:szCs w:val="20"/>
        </w:rPr>
        <w:t xml:space="preserve"> 2019.</w:t>
      </w:r>
    </w:p>
    <w:p w14:paraId="375A8764" w14:textId="77777777" w:rsidR="00C11433" w:rsidRPr="00383BF1" w:rsidRDefault="00C11433" w:rsidP="00C11433">
      <w:pPr>
        <w:pStyle w:val="ListParagraph"/>
        <w:ind w:left="502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Approved</w:t>
      </w:r>
    </w:p>
    <w:p w14:paraId="2708C765" w14:textId="77777777" w:rsidR="00C11433" w:rsidRPr="00383BF1" w:rsidRDefault="00C11433" w:rsidP="00C1143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Public Questions and Statements</w:t>
      </w:r>
    </w:p>
    <w:p w14:paraId="16D62CC9" w14:textId="65AEA869" w:rsidR="00C11433" w:rsidRPr="00383BF1" w:rsidRDefault="00C11433" w:rsidP="00C11433">
      <w:pPr>
        <w:pStyle w:val="ListParagraph"/>
        <w:ind w:left="644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None</w:t>
      </w:r>
    </w:p>
    <w:p w14:paraId="465FD657" w14:textId="77777777" w:rsidR="00C11433" w:rsidRPr="00383BF1" w:rsidRDefault="00C11433" w:rsidP="00C11433">
      <w:pPr>
        <w:pStyle w:val="ListParagraph"/>
        <w:ind w:left="644"/>
        <w:rPr>
          <w:b/>
          <w:sz w:val="20"/>
          <w:szCs w:val="20"/>
        </w:rPr>
      </w:pPr>
    </w:p>
    <w:p w14:paraId="728A6256" w14:textId="7E2B3B74" w:rsidR="00C11433" w:rsidRDefault="00C11433" w:rsidP="00C1143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 Matters Arising (not covered elsewhere)</w:t>
      </w:r>
    </w:p>
    <w:p w14:paraId="5B94C9B3" w14:textId="0405CA60" w:rsidR="00541169" w:rsidRPr="00383BF1" w:rsidRDefault="00541169" w:rsidP="00541169">
      <w:pPr>
        <w:pStyle w:val="ListParagraph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a) Councillor vacancy- notice in notice board</w:t>
      </w:r>
    </w:p>
    <w:p w14:paraId="68221453" w14:textId="5C8C1526" w:rsidR="00C11433" w:rsidRPr="00383BF1" w:rsidRDefault="00C11433" w:rsidP="00C11433">
      <w:p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          b) Abbots Monumental Mason has quoted £100 plus VAT to clean the </w:t>
      </w:r>
      <w:proofErr w:type="gramStart"/>
      <w:r w:rsidRPr="00383BF1">
        <w:rPr>
          <w:b/>
          <w:sz w:val="20"/>
          <w:szCs w:val="20"/>
        </w:rPr>
        <w:t>plaque,</w:t>
      </w:r>
      <w:proofErr w:type="gramEnd"/>
      <w:r w:rsidRPr="00383BF1">
        <w:rPr>
          <w:b/>
          <w:sz w:val="20"/>
          <w:szCs w:val="20"/>
        </w:rPr>
        <w:t xml:space="preserve"> MC was advised        </w:t>
      </w:r>
      <w:r w:rsidR="008B5E9F" w:rsidRPr="00383BF1">
        <w:rPr>
          <w:b/>
          <w:sz w:val="20"/>
          <w:szCs w:val="20"/>
        </w:rPr>
        <w:t xml:space="preserve">  </w:t>
      </w:r>
      <w:r w:rsidR="00541169">
        <w:rPr>
          <w:b/>
          <w:sz w:val="20"/>
          <w:szCs w:val="20"/>
        </w:rPr>
        <w:t xml:space="preserve">              </w:t>
      </w:r>
      <w:r w:rsidRPr="00383BF1">
        <w:rPr>
          <w:b/>
          <w:sz w:val="20"/>
          <w:szCs w:val="20"/>
        </w:rPr>
        <w:t>that no planning permission was needed.</w:t>
      </w:r>
    </w:p>
    <w:p w14:paraId="7BD90E73" w14:textId="042C12B9" w:rsidR="00C11433" w:rsidRPr="00383BF1" w:rsidRDefault="00C11433" w:rsidP="00C11433">
      <w:p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          c) No reply from St Anne’s </w:t>
      </w:r>
      <w:proofErr w:type="gramStart"/>
      <w:r w:rsidRPr="00383BF1">
        <w:rPr>
          <w:b/>
          <w:sz w:val="20"/>
          <w:szCs w:val="20"/>
        </w:rPr>
        <w:t>with regard to</w:t>
      </w:r>
      <w:proofErr w:type="gramEnd"/>
      <w:r w:rsidRPr="00383BF1">
        <w:rPr>
          <w:b/>
          <w:sz w:val="20"/>
          <w:szCs w:val="20"/>
        </w:rPr>
        <w:t xml:space="preserve"> the sale of Field </w:t>
      </w:r>
      <w:r w:rsidR="00884393" w:rsidRPr="00383BF1">
        <w:rPr>
          <w:b/>
          <w:sz w:val="20"/>
          <w:szCs w:val="20"/>
        </w:rPr>
        <w:t>H</w:t>
      </w:r>
      <w:r w:rsidRPr="00383BF1">
        <w:rPr>
          <w:b/>
          <w:sz w:val="20"/>
          <w:szCs w:val="20"/>
        </w:rPr>
        <w:t>ead.</w:t>
      </w:r>
    </w:p>
    <w:p w14:paraId="12283243" w14:textId="40FD3F2F" w:rsidR="00C11433" w:rsidRPr="00383BF1" w:rsidRDefault="00884393" w:rsidP="00884393">
      <w:p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  7)    None.</w:t>
      </w:r>
    </w:p>
    <w:p w14:paraId="32C01600" w14:textId="76559E60" w:rsidR="00C11433" w:rsidRPr="00383BF1" w:rsidRDefault="00C11433" w:rsidP="00884393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To Receive a Report from Harrogate Borough Council:</w:t>
      </w:r>
    </w:p>
    <w:p w14:paraId="0E18C077" w14:textId="7ED9C22D" w:rsidR="00C11433" w:rsidRPr="00383BF1" w:rsidRDefault="00884393" w:rsidP="00C11433">
      <w:pPr>
        <w:pStyle w:val="ListParagraph"/>
        <w:ind w:left="644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None</w:t>
      </w:r>
    </w:p>
    <w:p w14:paraId="669C4D20" w14:textId="77777777" w:rsidR="00C11433" w:rsidRPr="00383BF1" w:rsidRDefault="00C11433" w:rsidP="00884393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To receive Report from North Yorkshire County Council (NYCC)</w:t>
      </w:r>
    </w:p>
    <w:p w14:paraId="53EAF681" w14:textId="77777777" w:rsidR="00884393" w:rsidRPr="00383BF1" w:rsidRDefault="00C11433" w:rsidP="00884393">
      <w:pPr>
        <w:pStyle w:val="ListParagraph"/>
        <w:ind w:left="502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Highways</w:t>
      </w:r>
      <w:r w:rsidR="00884393" w:rsidRPr="00383BF1">
        <w:rPr>
          <w:b/>
          <w:sz w:val="20"/>
          <w:szCs w:val="20"/>
        </w:rPr>
        <w:t xml:space="preserve"> Issues:</w:t>
      </w:r>
    </w:p>
    <w:p w14:paraId="06E59F28" w14:textId="05144BE5" w:rsidR="00C11433" w:rsidRDefault="00884393" w:rsidP="00C11433">
      <w:pPr>
        <w:pStyle w:val="ListParagraph"/>
        <w:ind w:left="644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Cllr BH suggested that 20mph signs needed</w:t>
      </w:r>
      <w:r w:rsidR="008B5E9F" w:rsidRPr="00383BF1">
        <w:rPr>
          <w:b/>
          <w:sz w:val="20"/>
          <w:szCs w:val="20"/>
        </w:rPr>
        <w:t xml:space="preserve"> around the Moorings</w:t>
      </w:r>
      <w:r w:rsidRPr="00383BF1">
        <w:rPr>
          <w:b/>
          <w:sz w:val="20"/>
          <w:szCs w:val="20"/>
        </w:rPr>
        <w:t xml:space="preserve">, all in favour, MC to write to </w:t>
      </w:r>
      <w:r w:rsidR="008B5E9F" w:rsidRPr="00383BF1">
        <w:rPr>
          <w:b/>
          <w:sz w:val="20"/>
          <w:szCs w:val="20"/>
        </w:rPr>
        <w:t>H</w:t>
      </w:r>
      <w:r w:rsidRPr="00383BF1">
        <w:rPr>
          <w:b/>
          <w:sz w:val="20"/>
          <w:szCs w:val="20"/>
        </w:rPr>
        <w:t>ighways</w:t>
      </w:r>
    </w:p>
    <w:p w14:paraId="76B048AF" w14:textId="76FEF0F8" w:rsidR="00541169" w:rsidRPr="00383BF1" w:rsidRDefault="00541169" w:rsidP="00C11433">
      <w:pPr>
        <w:pStyle w:val="ListParagraph"/>
        <w:ind w:left="644"/>
        <w:rPr>
          <w:b/>
          <w:sz w:val="20"/>
          <w:szCs w:val="20"/>
        </w:rPr>
      </w:pPr>
      <w:r>
        <w:rPr>
          <w:b/>
          <w:sz w:val="20"/>
          <w:szCs w:val="20"/>
        </w:rPr>
        <w:t>Graffiti on A168 Bridge needs, Cllr Windass to investigate</w:t>
      </w:r>
    </w:p>
    <w:p w14:paraId="32177934" w14:textId="09CB9C64" w:rsidR="00C11433" w:rsidRPr="00383BF1" w:rsidRDefault="00C11433" w:rsidP="00884393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Correspondence as received by </w:t>
      </w:r>
      <w:r w:rsidR="00884393" w:rsidRPr="00383BF1">
        <w:rPr>
          <w:b/>
          <w:sz w:val="20"/>
          <w:szCs w:val="20"/>
        </w:rPr>
        <w:t>12</w:t>
      </w:r>
      <w:r w:rsidR="00884393" w:rsidRPr="00383BF1">
        <w:rPr>
          <w:b/>
          <w:sz w:val="20"/>
          <w:szCs w:val="20"/>
          <w:vertAlign w:val="superscript"/>
        </w:rPr>
        <w:t>th</w:t>
      </w:r>
      <w:r w:rsidR="00884393" w:rsidRPr="00383BF1">
        <w:rPr>
          <w:b/>
          <w:sz w:val="20"/>
          <w:szCs w:val="20"/>
        </w:rPr>
        <w:t xml:space="preserve"> </w:t>
      </w:r>
      <w:proofErr w:type="gramStart"/>
      <w:r w:rsidR="00884393" w:rsidRPr="00383BF1">
        <w:rPr>
          <w:b/>
          <w:sz w:val="20"/>
          <w:szCs w:val="20"/>
        </w:rPr>
        <w:t>November</w:t>
      </w:r>
      <w:r w:rsidRPr="00383BF1">
        <w:rPr>
          <w:b/>
          <w:sz w:val="20"/>
          <w:szCs w:val="20"/>
        </w:rPr>
        <w:t>,</w:t>
      </w:r>
      <w:proofErr w:type="gramEnd"/>
      <w:r w:rsidRPr="00383BF1">
        <w:rPr>
          <w:b/>
          <w:sz w:val="20"/>
          <w:szCs w:val="20"/>
        </w:rPr>
        <w:t xml:space="preserve"> 2019:</w:t>
      </w:r>
    </w:p>
    <w:p w14:paraId="49919828" w14:textId="7E536AD4" w:rsidR="00C11433" w:rsidRPr="00383BF1" w:rsidRDefault="002B7354" w:rsidP="00C11433">
      <w:pPr>
        <w:pStyle w:val="ListParagraph"/>
        <w:ind w:left="502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NYCC funding for grass cutting in 2020 will be £597.83, approximately the same as in previous years</w:t>
      </w:r>
    </w:p>
    <w:p w14:paraId="71870F52" w14:textId="77777777" w:rsidR="00C11433" w:rsidRPr="00383BF1" w:rsidRDefault="00C11433" w:rsidP="00884393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Finance &amp; HR:</w:t>
      </w:r>
    </w:p>
    <w:p w14:paraId="65CA1598" w14:textId="77777777" w:rsidR="002B7354" w:rsidRPr="00383BF1" w:rsidRDefault="002B7354" w:rsidP="00C11433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Parish Precept for 2019 was nil, </w:t>
      </w:r>
      <w:proofErr w:type="spellStart"/>
      <w:r w:rsidRPr="00383BF1">
        <w:rPr>
          <w:b/>
          <w:sz w:val="20"/>
          <w:szCs w:val="20"/>
        </w:rPr>
        <w:t>Cll</w:t>
      </w:r>
      <w:proofErr w:type="spellEnd"/>
      <w:r w:rsidRPr="00383BF1">
        <w:rPr>
          <w:b/>
          <w:sz w:val="20"/>
          <w:szCs w:val="20"/>
        </w:rPr>
        <w:t xml:space="preserve"> LG proposed nil Parish Precept for 2020/21 all supported this.</w:t>
      </w:r>
    </w:p>
    <w:p w14:paraId="2D8D01C1" w14:textId="0FF9AEB7" w:rsidR="002B7354" w:rsidRPr="00383BF1" w:rsidRDefault="002B7354" w:rsidP="00C11433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Payment for Milby Island of £500 for 2020 season was agreed.</w:t>
      </w:r>
    </w:p>
    <w:p w14:paraId="5CE31DC3" w14:textId="02A2E83B" w:rsidR="002B7354" w:rsidRPr="00383BF1" w:rsidRDefault="002B7354" w:rsidP="00C11433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All agreed to a donation of £100 towards the British </w:t>
      </w:r>
      <w:r w:rsidR="008B5E9F" w:rsidRPr="00383BF1">
        <w:rPr>
          <w:b/>
          <w:sz w:val="20"/>
          <w:szCs w:val="20"/>
        </w:rPr>
        <w:t>L</w:t>
      </w:r>
      <w:r w:rsidRPr="00383BF1">
        <w:rPr>
          <w:b/>
          <w:sz w:val="20"/>
          <w:szCs w:val="20"/>
        </w:rPr>
        <w:t>egion.</w:t>
      </w:r>
    </w:p>
    <w:p w14:paraId="3A483E8F" w14:textId="592ACA94" w:rsidR="002B7354" w:rsidRPr="00383BF1" w:rsidRDefault="002B7354" w:rsidP="00C11433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 xml:space="preserve"> Awaiting the result from the discussion with HSBC.</w:t>
      </w:r>
    </w:p>
    <w:p w14:paraId="3AC2AB1A" w14:textId="12387A60" w:rsidR="002B7354" w:rsidRDefault="002B7354" w:rsidP="00C11433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Bank reconciliation was approved.</w:t>
      </w:r>
    </w:p>
    <w:p w14:paraId="03762A24" w14:textId="46518A80" w:rsidR="00E25967" w:rsidRPr="00DD79FC" w:rsidRDefault="00E25967" w:rsidP="00E2596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Pr="00DD79FC">
        <w:rPr>
          <w:b/>
          <w:sz w:val="20"/>
          <w:szCs w:val="20"/>
        </w:rPr>
        <w:t xml:space="preserve">To receive list of invoices by </w:t>
      </w:r>
      <w:r>
        <w:rPr>
          <w:b/>
          <w:sz w:val="20"/>
          <w:szCs w:val="20"/>
        </w:rPr>
        <w:t>12</w:t>
      </w:r>
      <w:r w:rsidRPr="00892E13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November</w:t>
      </w:r>
      <w:r w:rsidRPr="00DD79FC">
        <w:rPr>
          <w:b/>
          <w:sz w:val="20"/>
          <w:szCs w:val="20"/>
        </w:rPr>
        <w:t xml:space="preserve">, 2019 </w:t>
      </w:r>
      <w:proofErr w:type="gramStart"/>
      <w:r w:rsidRPr="00DD79FC">
        <w:rPr>
          <w:b/>
          <w:sz w:val="20"/>
          <w:szCs w:val="20"/>
        </w:rPr>
        <w:t>( List</w:t>
      </w:r>
      <w:proofErr w:type="gramEnd"/>
      <w:r w:rsidRPr="00DD79FC">
        <w:rPr>
          <w:b/>
          <w:sz w:val="20"/>
          <w:szCs w:val="20"/>
        </w:rPr>
        <w:t xml:space="preserve"> below):</w:t>
      </w:r>
    </w:p>
    <w:p w14:paraId="1BBB81FB" w14:textId="77777777" w:rsidR="00E25967" w:rsidRDefault="00E25967" w:rsidP="00E25967">
      <w:pPr>
        <w:pStyle w:val="ListParagraph"/>
        <w:ind w:left="862"/>
        <w:rPr>
          <w:b/>
          <w:sz w:val="20"/>
          <w:szCs w:val="20"/>
        </w:rPr>
      </w:pPr>
    </w:p>
    <w:tbl>
      <w:tblPr>
        <w:tblW w:w="6509" w:type="dxa"/>
        <w:tblLook w:val="04A0" w:firstRow="1" w:lastRow="0" w:firstColumn="1" w:lastColumn="0" w:noHBand="0" w:noVBand="1"/>
      </w:tblPr>
      <w:tblGrid>
        <w:gridCol w:w="1840"/>
        <w:gridCol w:w="2169"/>
        <w:gridCol w:w="2500"/>
      </w:tblGrid>
      <w:tr w:rsidR="00E25967" w:rsidRPr="00AD4749" w14:paraId="00ED8DED" w14:textId="77777777" w:rsidTr="00E214A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7C3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30/09/2019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DEFF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Easigrass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973B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£2,760.00</w:t>
            </w:r>
          </w:p>
        </w:tc>
      </w:tr>
      <w:tr w:rsidR="00E25967" w:rsidRPr="00AD4749" w14:paraId="44FFBC26" w14:textId="77777777" w:rsidTr="00E214A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842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30/09/2019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776E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Clerk's salary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8EF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£229.00</w:t>
            </w:r>
          </w:p>
        </w:tc>
      </w:tr>
      <w:tr w:rsidR="00E25967" w:rsidRPr="00AD4749" w14:paraId="34BE55F9" w14:textId="77777777" w:rsidTr="00E214A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E7E8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30/09/2019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6A8C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Hethertons</w:t>
            </w:r>
            <w:proofErr w:type="spellEnd"/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-Holly Cottage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70B3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£180.00</w:t>
            </w:r>
          </w:p>
        </w:tc>
      </w:tr>
      <w:tr w:rsidR="00E25967" w:rsidRPr="00AD4749" w14:paraId="400E0BFE" w14:textId="77777777" w:rsidTr="00E214A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E39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01/10/2019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4F3D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Council </w:t>
            </w:r>
            <w:proofErr w:type="gramStart"/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Tax(</w:t>
            </w:r>
            <w:proofErr w:type="gramEnd"/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Holly Cottage)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948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£100.76</w:t>
            </w:r>
          </w:p>
        </w:tc>
      </w:tr>
      <w:tr w:rsidR="00E25967" w:rsidRPr="00AD4749" w14:paraId="21ECC684" w14:textId="77777777" w:rsidTr="00E214A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EB22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07/10/2019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6BB7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Easigrass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28C3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£2,760</w:t>
            </w:r>
          </w:p>
        </w:tc>
      </w:tr>
      <w:tr w:rsidR="00E25967" w:rsidRPr="00AD4749" w14:paraId="2706BFB1" w14:textId="77777777" w:rsidTr="00E214A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6B3B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11/10/2019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F87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Farm &amp; Land Services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779F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£426.00</w:t>
            </w:r>
          </w:p>
        </w:tc>
      </w:tr>
      <w:tr w:rsidR="00E25967" w:rsidRPr="00AD4749" w14:paraId="71C2D31A" w14:textId="77777777" w:rsidTr="00E214A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B43B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14/10/2019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77C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St Michael's Hospice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07E5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£100.00</w:t>
            </w:r>
          </w:p>
        </w:tc>
      </w:tr>
      <w:tr w:rsidR="00E25967" w:rsidRPr="00AD4749" w14:paraId="44DB622F" w14:textId="77777777" w:rsidTr="00E214A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7066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28/10/2019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DEE3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Clerk's Salary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582D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£229.00</w:t>
            </w:r>
          </w:p>
        </w:tc>
      </w:tr>
      <w:tr w:rsidR="00E25967" w:rsidRPr="00AD4749" w14:paraId="5B57F792" w14:textId="77777777" w:rsidTr="00E214A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7985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11/11/2019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B1FF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Philip Staines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C7A" w14:textId="77777777" w:rsidR="00E25967" w:rsidRPr="00AD4749" w:rsidRDefault="00E25967" w:rsidP="00E214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AD4749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£165.00</w:t>
            </w:r>
          </w:p>
        </w:tc>
      </w:tr>
    </w:tbl>
    <w:p w14:paraId="1E2B5786" w14:textId="15E98532" w:rsidR="00E25967" w:rsidRPr="00E25967" w:rsidRDefault="00E25967" w:rsidP="00E2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g</w:t>
      </w:r>
      <w:r w:rsidRPr="00E25967">
        <w:rPr>
          <w:rFonts w:ascii="Times New Roman" w:eastAsia="Times New Roman" w:hAnsi="Times New Roman" w:cs="Times New Roman"/>
          <w:b/>
          <w:sz w:val="20"/>
          <w:szCs w:val="20"/>
        </w:rPr>
        <w:t>)To</w:t>
      </w:r>
      <w:proofErr w:type="gramEnd"/>
      <w:r w:rsidRPr="00E25967">
        <w:rPr>
          <w:rFonts w:ascii="Times New Roman" w:eastAsia="Times New Roman" w:hAnsi="Times New Roman" w:cs="Times New Roman"/>
          <w:b/>
          <w:sz w:val="20"/>
          <w:szCs w:val="20"/>
        </w:rPr>
        <w:t xml:space="preserve"> receive a list of receipts by 12</w:t>
      </w:r>
      <w:r w:rsidRPr="00E2596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th</w:t>
      </w:r>
      <w:r w:rsidRPr="00E25967">
        <w:rPr>
          <w:rFonts w:ascii="Times New Roman" w:eastAsia="Times New Roman" w:hAnsi="Times New Roman" w:cs="Times New Roman"/>
          <w:b/>
          <w:sz w:val="20"/>
          <w:szCs w:val="20"/>
        </w:rPr>
        <w:t xml:space="preserve"> November 2019 (List below):</w:t>
      </w:r>
    </w:p>
    <w:p w14:paraId="7FC9804D" w14:textId="77777777" w:rsidR="00E25967" w:rsidRPr="00E25967" w:rsidRDefault="00E25967" w:rsidP="00E2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4BF4E5" w14:textId="77777777" w:rsidR="00E25967" w:rsidRPr="00E25967" w:rsidRDefault="00E25967" w:rsidP="00E25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5967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tbl>
      <w:tblPr>
        <w:tblW w:w="5360" w:type="dxa"/>
        <w:tblLook w:val="04A0" w:firstRow="1" w:lastRow="0" w:firstColumn="1" w:lastColumn="0" w:noHBand="0" w:noVBand="1"/>
      </w:tblPr>
      <w:tblGrid>
        <w:gridCol w:w="1278"/>
        <w:gridCol w:w="3000"/>
        <w:gridCol w:w="1240"/>
      </w:tblGrid>
      <w:tr w:rsidR="00E25967" w:rsidRPr="00E25967" w14:paraId="11C485BD" w14:textId="77777777" w:rsidTr="00E214A8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D6D3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26/09/2019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2A34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Rent-Rose Cottage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E6A8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£435.00</w:t>
            </w:r>
          </w:p>
        </w:tc>
      </w:tr>
      <w:tr w:rsidR="00E25967" w:rsidRPr="00E25967" w14:paraId="722DA137" w14:textId="77777777" w:rsidTr="00E214A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5ACF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04/10/2019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850C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E25967">
              <w:rPr>
                <w:rFonts w:ascii="Calibri" w:eastAsia="Times New Roman" w:hAnsi="Calibri" w:cs="Calibri"/>
                <w:lang w:eastAsia="en-GB"/>
              </w:rPr>
              <w:t>Hethertons</w:t>
            </w:r>
            <w:proofErr w:type="spellEnd"/>
            <w:r w:rsidRPr="00E25967">
              <w:rPr>
                <w:rFonts w:ascii="Calibri" w:eastAsia="Times New Roman" w:hAnsi="Calibri" w:cs="Calibri"/>
                <w:lang w:eastAsia="en-GB"/>
              </w:rPr>
              <w:t xml:space="preserve"> (Holly Cottage)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2FF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£625.00</w:t>
            </w:r>
          </w:p>
        </w:tc>
      </w:tr>
      <w:tr w:rsidR="00E25967" w:rsidRPr="00E25967" w14:paraId="01823983" w14:textId="77777777" w:rsidTr="00E214A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C05A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24/10/2019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22D3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Rent-Rose Cottage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C23B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£435.00</w:t>
            </w:r>
          </w:p>
        </w:tc>
      </w:tr>
      <w:tr w:rsidR="00E25967" w:rsidRPr="00E25967" w14:paraId="43E030E9" w14:textId="77777777" w:rsidTr="00E214A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1587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01/11/2019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C10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Rent- Holly Cottage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561B" w14:textId="77777777" w:rsidR="00E25967" w:rsidRPr="00E25967" w:rsidRDefault="00E25967" w:rsidP="00E2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25967">
              <w:rPr>
                <w:rFonts w:ascii="Calibri" w:eastAsia="Times New Roman" w:hAnsi="Calibri" w:cs="Calibri"/>
                <w:lang w:eastAsia="en-GB"/>
              </w:rPr>
              <w:t>£625.00</w:t>
            </w:r>
          </w:p>
        </w:tc>
      </w:tr>
    </w:tbl>
    <w:p w14:paraId="22AE9588" w14:textId="487F9DB1" w:rsidR="00541169" w:rsidRPr="00541169" w:rsidRDefault="00541169" w:rsidP="00541169">
      <w:pPr>
        <w:pStyle w:val="ListParagraph"/>
        <w:ind w:left="862"/>
        <w:rPr>
          <w:b/>
          <w:color w:val="FF0000"/>
          <w:sz w:val="20"/>
          <w:szCs w:val="20"/>
        </w:rPr>
      </w:pPr>
    </w:p>
    <w:p w14:paraId="1B26D569" w14:textId="77777777" w:rsidR="00782368" w:rsidRPr="00383BF1" w:rsidRDefault="00782368" w:rsidP="00E25967">
      <w:pPr>
        <w:pStyle w:val="ListParagraph"/>
        <w:ind w:left="862"/>
        <w:rPr>
          <w:b/>
          <w:sz w:val="20"/>
          <w:szCs w:val="20"/>
        </w:rPr>
      </w:pPr>
      <w:r w:rsidRPr="00383BF1">
        <w:rPr>
          <w:b/>
          <w:sz w:val="20"/>
          <w:szCs w:val="20"/>
        </w:rPr>
        <w:t>All invoices are ok, Cllr BH said that a good job had been done on replacing the turf on the football pitch, this was proposed by Cllr JF, seconded by Cllr Paul Gill</w:t>
      </w:r>
    </w:p>
    <w:p w14:paraId="6E4AF617" w14:textId="2D962C0B" w:rsidR="00782368" w:rsidRPr="00383BF1" w:rsidRDefault="00782368" w:rsidP="0078236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383BF1">
        <w:rPr>
          <w:rFonts w:ascii="Arial" w:hAnsi="Arial" w:cs="Arial"/>
          <w:b/>
          <w:sz w:val="20"/>
          <w:szCs w:val="20"/>
        </w:rPr>
        <w:t>No</w:t>
      </w:r>
      <w:r w:rsidR="00C11433" w:rsidRPr="00383BF1">
        <w:rPr>
          <w:rFonts w:ascii="Arial" w:hAnsi="Arial" w:cs="Arial"/>
          <w:b/>
          <w:sz w:val="20"/>
          <w:szCs w:val="20"/>
        </w:rPr>
        <w:t xml:space="preserve"> </w:t>
      </w:r>
      <w:r w:rsidR="00541169">
        <w:rPr>
          <w:rFonts w:ascii="Arial" w:hAnsi="Arial" w:cs="Arial"/>
          <w:b/>
          <w:sz w:val="20"/>
          <w:szCs w:val="20"/>
        </w:rPr>
        <w:t xml:space="preserve">new </w:t>
      </w:r>
      <w:r w:rsidR="00C11433" w:rsidRPr="00383BF1">
        <w:rPr>
          <w:rFonts w:ascii="Arial" w:hAnsi="Arial" w:cs="Arial"/>
          <w:b/>
          <w:sz w:val="20"/>
          <w:szCs w:val="20"/>
        </w:rPr>
        <w:t>planning applications:</w:t>
      </w:r>
      <w:r w:rsidRPr="00383BF1">
        <w:rPr>
          <w:rFonts w:ascii="Arial" w:hAnsi="Arial" w:cs="Arial"/>
          <w:b/>
          <w:sz w:val="20"/>
          <w:szCs w:val="20"/>
        </w:rPr>
        <w:t xml:space="preserve"> The Planning Application for the Motorway Services was turned down and a letter of thanks </w:t>
      </w:r>
      <w:r w:rsidR="008B5E9F" w:rsidRPr="00383BF1">
        <w:rPr>
          <w:rFonts w:ascii="Arial" w:hAnsi="Arial" w:cs="Arial"/>
          <w:b/>
          <w:sz w:val="20"/>
          <w:szCs w:val="20"/>
        </w:rPr>
        <w:t>will</w:t>
      </w:r>
      <w:r w:rsidRPr="00383BF1">
        <w:rPr>
          <w:rFonts w:ascii="Arial" w:hAnsi="Arial" w:cs="Arial"/>
          <w:b/>
          <w:sz w:val="20"/>
          <w:szCs w:val="20"/>
        </w:rPr>
        <w:t xml:space="preserve"> be sent to Gareth</w:t>
      </w:r>
      <w:r w:rsidR="00541169">
        <w:rPr>
          <w:rFonts w:ascii="Arial" w:hAnsi="Arial" w:cs="Arial"/>
          <w:b/>
          <w:sz w:val="20"/>
          <w:szCs w:val="20"/>
        </w:rPr>
        <w:t xml:space="preserve"> Owens. </w:t>
      </w:r>
      <w:proofErr w:type="gramStart"/>
      <w:r w:rsidRPr="00383BF1">
        <w:rPr>
          <w:rFonts w:ascii="Arial" w:hAnsi="Arial" w:cs="Arial"/>
          <w:b/>
          <w:sz w:val="20"/>
          <w:szCs w:val="20"/>
        </w:rPr>
        <w:t>Thanks</w:t>
      </w:r>
      <w:proofErr w:type="gramEnd"/>
      <w:r w:rsidRPr="00383BF1">
        <w:rPr>
          <w:rFonts w:ascii="Arial" w:hAnsi="Arial" w:cs="Arial"/>
          <w:b/>
          <w:sz w:val="20"/>
          <w:szCs w:val="20"/>
        </w:rPr>
        <w:t xml:space="preserve"> were also given to Cllr R. Windass</w:t>
      </w:r>
      <w:r w:rsidR="008B5E9F" w:rsidRPr="00383BF1">
        <w:rPr>
          <w:rFonts w:ascii="Arial" w:hAnsi="Arial" w:cs="Arial"/>
          <w:b/>
          <w:sz w:val="20"/>
          <w:szCs w:val="20"/>
        </w:rPr>
        <w:t>.</w:t>
      </w:r>
    </w:p>
    <w:p w14:paraId="23B6615A" w14:textId="77777777" w:rsidR="00C11433" w:rsidRPr="00383BF1" w:rsidRDefault="00C11433" w:rsidP="00884393">
      <w:pPr>
        <w:pStyle w:val="ListParagraph"/>
        <w:numPr>
          <w:ilvl w:val="0"/>
          <w:numId w:val="5"/>
        </w:numPr>
        <w:tabs>
          <w:tab w:val="left" w:pos="2552"/>
        </w:tabs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</w:pP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a) Emergency Committee:</w:t>
      </w:r>
    </w:p>
    <w:p w14:paraId="26C186F3" w14:textId="6A40CD7A" w:rsidR="00C11433" w:rsidRPr="00383BF1" w:rsidRDefault="00782368" w:rsidP="00C11433">
      <w:pPr>
        <w:pStyle w:val="ListParagraph"/>
        <w:tabs>
          <w:tab w:val="left" w:pos="2552"/>
        </w:tabs>
        <w:ind w:left="502"/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</w:pP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Not much activity reported, but a sewage spill w</w:t>
      </w:r>
      <w:r w:rsidR="008B5E9F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as</w:t>
      </w: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 reported to Yorkshire Water</w:t>
      </w:r>
    </w:p>
    <w:p w14:paraId="6962D62A" w14:textId="0D732735" w:rsidR="00C11433" w:rsidRPr="00383BF1" w:rsidRDefault="00C11433" w:rsidP="00782368">
      <w:pPr>
        <w:pStyle w:val="ListParagraph"/>
        <w:numPr>
          <w:ilvl w:val="0"/>
          <w:numId w:val="6"/>
        </w:numPr>
        <w:tabs>
          <w:tab w:val="left" w:pos="2552"/>
        </w:tabs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</w:pP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Safer Neighbourhood Group (SNG):</w:t>
      </w:r>
    </w:p>
    <w:p w14:paraId="49BCD983" w14:textId="13A9D2AD" w:rsidR="00790BBD" w:rsidRPr="00383BF1" w:rsidRDefault="00C11433" w:rsidP="00790BBD">
      <w:pPr>
        <w:pStyle w:val="ListParagraph"/>
        <w:tabs>
          <w:tab w:val="left" w:pos="2552"/>
        </w:tabs>
        <w:ind w:left="862"/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</w:pP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The </w:t>
      </w:r>
      <w:r w:rsidR="00782368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next </w:t>
      </w: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meeting is </w:t>
      </w:r>
      <w:r w:rsidR="00782368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in February</w:t>
      </w: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, Cllr P G</w:t>
      </w:r>
      <w:r w:rsidR="00782368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 </w:t>
      </w:r>
      <w:r w:rsidR="008B5E9F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was </w:t>
      </w:r>
      <w:r w:rsidR="00782368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concerned about lack of action</w:t>
      </w:r>
      <w:r w:rsidR="00790BBD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 with phone calls to the police and disappointed that his comments were not </w:t>
      </w:r>
      <w:proofErr w:type="spellStart"/>
      <w:r w:rsidR="00790BBD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minuted</w:t>
      </w:r>
      <w:proofErr w:type="spellEnd"/>
      <w:r w:rsidR="00790BBD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 after the meeting. Local farms have been burgled and Cllr PG was disappointed at the absence of police at the </w:t>
      </w:r>
      <w:r w:rsidR="00383BF1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P</w:t>
      </w:r>
      <w:r w:rsidR="00790BBD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arish meeting.</w:t>
      </w:r>
    </w:p>
    <w:p w14:paraId="2ECF5F59" w14:textId="77777777" w:rsidR="00541169" w:rsidRDefault="00541169" w:rsidP="004805BB">
      <w:pPr>
        <w:pStyle w:val="ListParagraph"/>
        <w:numPr>
          <w:ilvl w:val="0"/>
          <w:numId w:val="6"/>
        </w:numPr>
        <w:tabs>
          <w:tab w:val="left" w:pos="2552"/>
        </w:tabs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JPC Agenda items:</w:t>
      </w:r>
    </w:p>
    <w:p w14:paraId="71E64880" w14:textId="0CEE673C" w:rsidR="004805BB" w:rsidRDefault="00790BBD" w:rsidP="00541169">
      <w:pPr>
        <w:pStyle w:val="ListParagraph"/>
        <w:tabs>
          <w:tab w:val="left" w:pos="2552"/>
        </w:tabs>
        <w:ind w:left="862"/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</w:pP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 Boroughbridge Council to provide lighting </w:t>
      </w:r>
      <w:r w:rsidR="004805BB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for the bridge</w:t>
      </w:r>
      <w:r w:rsidR="00541169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14:paraId="30FB2890" w14:textId="629FF10B" w:rsidR="00541169" w:rsidRPr="00383BF1" w:rsidRDefault="00541169" w:rsidP="00541169">
      <w:pPr>
        <w:pStyle w:val="ListParagraph"/>
        <w:tabs>
          <w:tab w:val="left" w:pos="2552"/>
        </w:tabs>
        <w:ind w:left="862"/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Policing</w:t>
      </w:r>
    </w:p>
    <w:p w14:paraId="51385E13" w14:textId="540B2EE6" w:rsidR="00790BBD" w:rsidRPr="00383BF1" w:rsidRDefault="00383BF1" w:rsidP="00383BF1">
      <w:pPr>
        <w:pStyle w:val="ListParagraph"/>
        <w:numPr>
          <w:ilvl w:val="0"/>
          <w:numId w:val="5"/>
        </w:numPr>
        <w:tabs>
          <w:tab w:val="left" w:pos="2552"/>
        </w:tabs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</w:pPr>
      <w:r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 xml:space="preserve">   </w:t>
      </w:r>
      <w:r w:rsidR="004805BB" w:rsidRPr="00383BF1">
        <w:rPr>
          <w:rStyle w:val="Hyperlink"/>
          <w:rFonts w:ascii="Times New Roman" w:hAnsi="Times New Roman"/>
          <w:b/>
          <w:color w:val="auto"/>
          <w:sz w:val="20"/>
          <w:szCs w:val="20"/>
          <w:u w:val="none"/>
        </w:rPr>
        <w:t>Reports: Parish Items</w:t>
      </w:r>
    </w:p>
    <w:p w14:paraId="5ACC8A8E" w14:textId="3F0B3979" w:rsidR="00C11433" w:rsidRPr="00383BF1" w:rsidRDefault="00C11433" w:rsidP="00C11433">
      <w:pPr>
        <w:pStyle w:val="ListParagraph"/>
        <w:numPr>
          <w:ilvl w:val="0"/>
          <w:numId w:val="4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Cottages-</w:t>
      </w:r>
      <w:r w:rsidR="004805BB" w:rsidRPr="00383BF1">
        <w:rPr>
          <w:rStyle w:val="address"/>
          <w:rFonts w:ascii="Times New Roman" w:hAnsi="Times New Roman"/>
          <w:b/>
          <w:sz w:val="20"/>
          <w:szCs w:val="20"/>
        </w:rPr>
        <w:t xml:space="preserve"> tenants moved </w:t>
      </w:r>
      <w:proofErr w:type="gramStart"/>
      <w:r w:rsidR="004805BB" w:rsidRPr="00383BF1">
        <w:rPr>
          <w:rStyle w:val="address"/>
          <w:rFonts w:ascii="Times New Roman" w:hAnsi="Times New Roman"/>
          <w:b/>
          <w:sz w:val="20"/>
          <w:szCs w:val="20"/>
        </w:rPr>
        <w:t>in</w:t>
      </w:r>
      <w:r w:rsidR="00383BF1" w:rsidRPr="00383BF1">
        <w:rPr>
          <w:rStyle w:val="address"/>
          <w:rFonts w:ascii="Times New Roman" w:hAnsi="Times New Roman"/>
          <w:b/>
          <w:sz w:val="20"/>
          <w:szCs w:val="20"/>
        </w:rPr>
        <w:t xml:space="preserve"> to</w:t>
      </w:r>
      <w:proofErr w:type="gramEnd"/>
      <w:r w:rsidR="00383BF1" w:rsidRPr="00383BF1">
        <w:rPr>
          <w:rStyle w:val="address"/>
          <w:rFonts w:ascii="Times New Roman" w:hAnsi="Times New Roman"/>
          <w:b/>
          <w:sz w:val="20"/>
          <w:szCs w:val="20"/>
        </w:rPr>
        <w:t xml:space="preserve"> Holly Cottage</w:t>
      </w:r>
      <w:r w:rsidR="004805BB" w:rsidRPr="00383BF1">
        <w:rPr>
          <w:rStyle w:val="address"/>
          <w:rFonts w:ascii="Times New Roman" w:hAnsi="Times New Roman"/>
          <w:b/>
          <w:sz w:val="20"/>
          <w:szCs w:val="20"/>
        </w:rPr>
        <w:t xml:space="preserve">, </w:t>
      </w:r>
      <w:r w:rsidR="008B5E9F" w:rsidRPr="00383BF1">
        <w:rPr>
          <w:rStyle w:val="address"/>
          <w:rFonts w:ascii="Times New Roman" w:hAnsi="Times New Roman"/>
          <w:b/>
          <w:sz w:val="20"/>
          <w:szCs w:val="20"/>
        </w:rPr>
        <w:t>no problems reported.</w:t>
      </w:r>
    </w:p>
    <w:p w14:paraId="4928A6AD" w14:textId="2CAF26B7" w:rsidR="00C11433" w:rsidRPr="00383BF1" w:rsidRDefault="00C11433" w:rsidP="00C11433">
      <w:pPr>
        <w:pStyle w:val="ListParagraph"/>
        <w:numPr>
          <w:ilvl w:val="0"/>
          <w:numId w:val="4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Play Area:</w:t>
      </w:r>
    </w:p>
    <w:p w14:paraId="55A21A28" w14:textId="1C2D34AC" w:rsidR="004805BB" w:rsidRPr="00383BF1" w:rsidRDefault="004805BB" w:rsidP="004805BB">
      <w:pPr>
        <w:pStyle w:val="ListParagraph"/>
        <w:numPr>
          <w:ilvl w:val="0"/>
          <w:numId w:val="8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Arti</w:t>
      </w:r>
      <w:r w:rsidR="008B5E9F" w:rsidRPr="00383BF1">
        <w:rPr>
          <w:rStyle w:val="address"/>
          <w:rFonts w:ascii="Times New Roman" w:hAnsi="Times New Roman"/>
          <w:b/>
          <w:sz w:val="20"/>
          <w:szCs w:val="20"/>
        </w:rPr>
        <w:t>fi</w:t>
      </w:r>
      <w:r w:rsidRPr="00383BF1">
        <w:rPr>
          <w:rStyle w:val="address"/>
          <w:rFonts w:ascii="Times New Roman" w:hAnsi="Times New Roman"/>
          <w:b/>
          <w:sz w:val="20"/>
          <w:szCs w:val="20"/>
        </w:rPr>
        <w:t xml:space="preserve">cial turf is </w:t>
      </w:r>
      <w:r w:rsidR="008B5E9F" w:rsidRPr="00383BF1">
        <w:rPr>
          <w:rStyle w:val="address"/>
          <w:rFonts w:ascii="Times New Roman" w:hAnsi="Times New Roman"/>
          <w:b/>
          <w:sz w:val="20"/>
          <w:szCs w:val="20"/>
        </w:rPr>
        <w:t>good</w:t>
      </w:r>
    </w:p>
    <w:p w14:paraId="141454DF" w14:textId="77777777" w:rsidR="004805BB" w:rsidRPr="00383BF1" w:rsidRDefault="004805BB" w:rsidP="004805BB">
      <w:pPr>
        <w:pStyle w:val="ListParagraph"/>
        <w:numPr>
          <w:ilvl w:val="0"/>
          <w:numId w:val="8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Adam Dawson has been contacted for a quotation for painting the equipment.</w:t>
      </w:r>
    </w:p>
    <w:p w14:paraId="011DEADD" w14:textId="386AF9DA" w:rsidR="004805BB" w:rsidRPr="00383BF1" w:rsidRDefault="004805BB" w:rsidP="004805BB">
      <w:pPr>
        <w:pStyle w:val="ListParagraph"/>
        <w:numPr>
          <w:ilvl w:val="0"/>
          <w:numId w:val="8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Repairs have been done to safety surfacing, quote for edging</w:t>
      </w:r>
      <w:r w:rsidR="00541169">
        <w:rPr>
          <w:rStyle w:val="address"/>
          <w:rFonts w:ascii="Times New Roman" w:hAnsi="Times New Roman"/>
          <w:b/>
          <w:sz w:val="20"/>
          <w:szCs w:val="20"/>
        </w:rPr>
        <w:t xml:space="preserve"> has been provided by Sovereign Play</w:t>
      </w:r>
      <w:r w:rsidRPr="00383BF1">
        <w:rPr>
          <w:rStyle w:val="address"/>
          <w:rFonts w:ascii="Times New Roman" w:hAnsi="Times New Roman"/>
          <w:b/>
          <w:sz w:val="20"/>
          <w:szCs w:val="20"/>
        </w:rPr>
        <w:t>.</w:t>
      </w:r>
    </w:p>
    <w:p w14:paraId="3F5F8224" w14:textId="26FBC2F8" w:rsidR="009E135D" w:rsidRPr="00383BF1" w:rsidRDefault="009E135D" w:rsidP="009E135D">
      <w:pPr>
        <w:pStyle w:val="ListParagraph"/>
        <w:numPr>
          <w:ilvl w:val="0"/>
          <w:numId w:val="4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</w:rPr>
      </w:pPr>
      <w:proofErr w:type="spellStart"/>
      <w:r w:rsidRPr="00383BF1">
        <w:rPr>
          <w:rStyle w:val="address"/>
          <w:rFonts w:ascii="Times New Roman" w:hAnsi="Times New Roman"/>
          <w:b/>
          <w:sz w:val="20"/>
          <w:szCs w:val="20"/>
        </w:rPr>
        <w:t>i</w:t>
      </w:r>
      <w:proofErr w:type="spellEnd"/>
      <w:r w:rsidRPr="00383BF1">
        <w:rPr>
          <w:rStyle w:val="address"/>
          <w:rFonts w:ascii="Times New Roman" w:hAnsi="Times New Roman"/>
          <w:b/>
          <w:sz w:val="20"/>
          <w:szCs w:val="20"/>
        </w:rPr>
        <w:t>)YCLA Meeting 18</w:t>
      </w:r>
      <w:r w:rsidRPr="00383BF1">
        <w:rPr>
          <w:rStyle w:val="address"/>
          <w:rFonts w:ascii="Times New Roman" w:hAnsi="Times New Roman"/>
          <w:b/>
          <w:sz w:val="20"/>
          <w:szCs w:val="20"/>
          <w:vertAlign w:val="superscript"/>
        </w:rPr>
        <w:t>th</w:t>
      </w:r>
      <w:r w:rsidRPr="00383BF1">
        <w:rPr>
          <w:rStyle w:val="address"/>
          <w:rFonts w:ascii="Times New Roman" w:hAnsi="Times New Roman"/>
          <w:b/>
          <w:sz w:val="20"/>
          <w:szCs w:val="20"/>
        </w:rPr>
        <w:t xml:space="preserve"> November Cllr BH reported about the meeting regarding CIL and progress made by HBC. </w:t>
      </w:r>
    </w:p>
    <w:p w14:paraId="42AD5215" w14:textId="06A7DCAE" w:rsidR="009E135D" w:rsidRPr="00383BF1" w:rsidRDefault="009E135D" w:rsidP="009E135D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b/>
          <w:sz w:val="20"/>
          <w:szCs w:val="20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ii)Cllr MC talking to Historical Society about information boards throughout the parish about the battle area.</w:t>
      </w:r>
    </w:p>
    <w:p w14:paraId="24E23536" w14:textId="2F8242AA" w:rsidR="009E135D" w:rsidRPr="00383BF1" w:rsidRDefault="00541169" w:rsidP="00383BF1">
      <w:pPr>
        <w:pStyle w:val="ListParagraph"/>
        <w:numPr>
          <w:ilvl w:val="0"/>
          <w:numId w:val="11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</w:rPr>
      </w:pPr>
      <w:r>
        <w:rPr>
          <w:rStyle w:val="address"/>
          <w:rFonts w:ascii="Times New Roman" w:hAnsi="Times New Roman"/>
          <w:b/>
          <w:sz w:val="20"/>
          <w:szCs w:val="20"/>
        </w:rPr>
        <w:lastRenderedPageBreak/>
        <w:t xml:space="preserve">Commuted Sums </w:t>
      </w:r>
      <w:r w:rsidR="009E135D" w:rsidRPr="00383BF1">
        <w:rPr>
          <w:rStyle w:val="address"/>
          <w:rFonts w:ascii="Times New Roman" w:hAnsi="Times New Roman"/>
          <w:b/>
          <w:sz w:val="20"/>
          <w:szCs w:val="20"/>
        </w:rPr>
        <w:t>£3014 for Play Area</w:t>
      </w:r>
      <w:r>
        <w:rPr>
          <w:rStyle w:val="address"/>
          <w:rFonts w:ascii="Times New Roman" w:hAnsi="Times New Roman"/>
          <w:b/>
          <w:sz w:val="20"/>
          <w:szCs w:val="20"/>
        </w:rPr>
        <w:t xml:space="preserve">, </w:t>
      </w:r>
      <w:r w:rsidR="009E135D" w:rsidRPr="00383BF1">
        <w:rPr>
          <w:rStyle w:val="address"/>
          <w:rFonts w:ascii="Times New Roman" w:hAnsi="Times New Roman"/>
          <w:b/>
          <w:sz w:val="20"/>
          <w:szCs w:val="20"/>
        </w:rPr>
        <w:t>£375 for Football Area.</w:t>
      </w:r>
      <w:r>
        <w:rPr>
          <w:rStyle w:val="address"/>
          <w:rFonts w:ascii="Times New Roman" w:hAnsi="Times New Roman"/>
          <w:b/>
          <w:sz w:val="20"/>
          <w:szCs w:val="20"/>
        </w:rPr>
        <w:t xml:space="preserve"> Claim being made for turf and Coronation Hall.</w:t>
      </w:r>
    </w:p>
    <w:p w14:paraId="2A1172FF" w14:textId="1CF323C3" w:rsidR="00C11433" w:rsidRPr="00383BF1" w:rsidRDefault="00C11433" w:rsidP="00C11433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b/>
          <w:sz w:val="20"/>
          <w:szCs w:val="20"/>
        </w:rPr>
      </w:pPr>
    </w:p>
    <w:p w14:paraId="7A755F0C" w14:textId="4368810B" w:rsidR="00C11433" w:rsidRPr="00383BF1" w:rsidRDefault="00C11433" w:rsidP="00383BF1">
      <w:pPr>
        <w:pStyle w:val="ListParagraph"/>
        <w:numPr>
          <w:ilvl w:val="0"/>
          <w:numId w:val="11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</w:rPr>
      </w:pPr>
      <w:proofErr w:type="gramStart"/>
      <w:r w:rsidRPr="00383BF1">
        <w:rPr>
          <w:rStyle w:val="address"/>
          <w:rFonts w:ascii="Times New Roman" w:hAnsi="Times New Roman"/>
          <w:b/>
          <w:sz w:val="20"/>
          <w:szCs w:val="20"/>
        </w:rPr>
        <w:t>Street Lights</w:t>
      </w:r>
      <w:proofErr w:type="gramEnd"/>
      <w:r w:rsidRPr="00383BF1">
        <w:rPr>
          <w:rStyle w:val="address"/>
          <w:rFonts w:ascii="Times New Roman" w:hAnsi="Times New Roman"/>
          <w:b/>
          <w:sz w:val="20"/>
          <w:szCs w:val="20"/>
        </w:rPr>
        <w:t>:</w:t>
      </w:r>
    </w:p>
    <w:p w14:paraId="03CC5B54" w14:textId="1869526D" w:rsidR="00C11433" w:rsidRPr="00383BF1" w:rsidRDefault="00383BF1" w:rsidP="00C11433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b/>
          <w:sz w:val="20"/>
          <w:szCs w:val="20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All lights working</w:t>
      </w:r>
    </w:p>
    <w:p w14:paraId="759B45C4" w14:textId="514147DB" w:rsidR="00C11433" w:rsidRPr="00383BF1" w:rsidRDefault="008B5E9F" w:rsidP="00383BF1">
      <w:pPr>
        <w:pStyle w:val="ListParagraph"/>
        <w:numPr>
          <w:ilvl w:val="0"/>
          <w:numId w:val="11"/>
        </w:numPr>
        <w:tabs>
          <w:tab w:val="left" w:pos="2552"/>
        </w:tabs>
        <w:rPr>
          <w:rStyle w:val="address"/>
          <w:rFonts w:ascii="Times New Roman" w:hAnsi="Times New Roman"/>
          <w:b/>
          <w:sz w:val="20"/>
          <w:szCs w:val="20"/>
          <w:u w:val="single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The daffodils will be planted by a team from Brighter Boroughbridge and the Scouts on Saturday 23</w:t>
      </w:r>
      <w:r w:rsidRPr="00383BF1">
        <w:rPr>
          <w:rStyle w:val="address"/>
          <w:rFonts w:ascii="Times New Roman" w:hAnsi="Times New Roman"/>
          <w:b/>
          <w:sz w:val="20"/>
          <w:szCs w:val="20"/>
          <w:vertAlign w:val="superscript"/>
        </w:rPr>
        <w:t>rd</w:t>
      </w:r>
      <w:r w:rsidRPr="00383BF1">
        <w:rPr>
          <w:rStyle w:val="address"/>
          <w:rFonts w:ascii="Times New Roman" w:hAnsi="Times New Roman"/>
          <w:b/>
          <w:sz w:val="20"/>
          <w:szCs w:val="20"/>
        </w:rPr>
        <w:t xml:space="preserve"> November between 10am and 12pm. Cllr PG to cut the verges.</w:t>
      </w:r>
    </w:p>
    <w:p w14:paraId="506E6EC1" w14:textId="43F6E3CA" w:rsidR="008B5E9F" w:rsidRPr="00383BF1" w:rsidRDefault="008B5E9F" w:rsidP="008B5E9F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b/>
          <w:sz w:val="20"/>
          <w:szCs w:val="20"/>
          <w:u w:val="single"/>
        </w:rPr>
      </w:pPr>
    </w:p>
    <w:p w14:paraId="60D0793F" w14:textId="77777777" w:rsidR="00C11433" w:rsidRPr="00383BF1" w:rsidRDefault="00C11433" w:rsidP="00C11433">
      <w:pPr>
        <w:pStyle w:val="ListParagraph"/>
        <w:tabs>
          <w:tab w:val="left" w:pos="2552"/>
        </w:tabs>
        <w:ind w:left="862"/>
        <w:rPr>
          <w:rStyle w:val="address"/>
          <w:rFonts w:ascii="Times New Roman" w:hAnsi="Times New Roman"/>
          <w:b/>
          <w:sz w:val="20"/>
          <w:szCs w:val="20"/>
          <w:u w:val="single"/>
        </w:rPr>
      </w:pPr>
    </w:p>
    <w:p w14:paraId="38C84845" w14:textId="72AEB960" w:rsidR="00C11433" w:rsidRPr="00383BF1" w:rsidRDefault="00C11433" w:rsidP="00C11433">
      <w:pPr>
        <w:pStyle w:val="ListParagraph"/>
        <w:tabs>
          <w:tab w:val="left" w:pos="2552"/>
        </w:tabs>
        <w:ind w:left="862"/>
        <w:rPr>
          <w:rFonts w:ascii="Times New Roman" w:hAnsi="Times New Roman"/>
          <w:b/>
          <w:sz w:val="20"/>
          <w:szCs w:val="20"/>
        </w:rPr>
      </w:pPr>
      <w:r w:rsidRPr="00383BF1">
        <w:rPr>
          <w:rStyle w:val="address"/>
          <w:rFonts w:ascii="Times New Roman" w:hAnsi="Times New Roman"/>
          <w:b/>
          <w:sz w:val="20"/>
          <w:szCs w:val="20"/>
        </w:rPr>
        <w:t>The meeting closed at 8.45pm, the date of the next meeting is Tuesday</w:t>
      </w:r>
      <w:r w:rsidR="008B5E9F" w:rsidRPr="00383BF1">
        <w:rPr>
          <w:rStyle w:val="address"/>
          <w:rFonts w:ascii="Times New Roman" w:hAnsi="Times New Roman"/>
          <w:b/>
          <w:sz w:val="20"/>
          <w:szCs w:val="20"/>
        </w:rPr>
        <w:t>,</w:t>
      </w:r>
      <w:r w:rsidRPr="00383BF1">
        <w:rPr>
          <w:rStyle w:val="address"/>
          <w:rFonts w:ascii="Times New Roman" w:hAnsi="Times New Roman"/>
          <w:b/>
          <w:sz w:val="20"/>
          <w:szCs w:val="20"/>
        </w:rPr>
        <w:t xml:space="preserve"> </w:t>
      </w:r>
      <w:r w:rsidR="008B5E9F" w:rsidRPr="00383BF1">
        <w:rPr>
          <w:rStyle w:val="address"/>
          <w:rFonts w:ascii="Times New Roman" w:hAnsi="Times New Roman"/>
          <w:b/>
          <w:sz w:val="20"/>
          <w:szCs w:val="20"/>
        </w:rPr>
        <w:t>January 7</w:t>
      </w:r>
      <w:r w:rsidR="008B5E9F" w:rsidRPr="00383BF1">
        <w:rPr>
          <w:rStyle w:val="address"/>
          <w:rFonts w:ascii="Times New Roman" w:hAnsi="Times New Roman"/>
          <w:b/>
          <w:sz w:val="20"/>
          <w:szCs w:val="20"/>
          <w:vertAlign w:val="superscript"/>
        </w:rPr>
        <w:t>th</w:t>
      </w:r>
      <w:r w:rsidR="008B5E9F" w:rsidRPr="00383BF1">
        <w:rPr>
          <w:rStyle w:val="address"/>
          <w:rFonts w:ascii="Times New Roman" w:hAnsi="Times New Roman"/>
          <w:b/>
          <w:sz w:val="20"/>
          <w:szCs w:val="20"/>
        </w:rPr>
        <w:t>, 2020</w:t>
      </w:r>
    </w:p>
    <w:p w14:paraId="2EC1AFCA" w14:textId="77777777" w:rsidR="00C11433" w:rsidRPr="00383BF1" w:rsidRDefault="00C11433"/>
    <w:sectPr w:rsidR="00C11433" w:rsidRPr="00383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6D8B"/>
    <w:multiLevelType w:val="hybridMultilevel"/>
    <w:tmpl w:val="EC229CB2"/>
    <w:lvl w:ilvl="0" w:tplc="0504B39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3028"/>
    <w:multiLevelType w:val="hybridMultilevel"/>
    <w:tmpl w:val="F6DAC470"/>
    <w:lvl w:ilvl="0" w:tplc="1DCEC5F6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7B3A99"/>
    <w:multiLevelType w:val="hybridMultilevel"/>
    <w:tmpl w:val="813A0794"/>
    <w:lvl w:ilvl="0" w:tplc="ECB21A0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4F1B27"/>
    <w:multiLevelType w:val="hybridMultilevel"/>
    <w:tmpl w:val="95E02A1C"/>
    <w:lvl w:ilvl="0" w:tplc="D220C8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265AA"/>
    <w:multiLevelType w:val="hybridMultilevel"/>
    <w:tmpl w:val="2152CC12"/>
    <w:lvl w:ilvl="0" w:tplc="58621418">
      <w:start w:val="1"/>
      <w:numFmt w:val="lowerRoman"/>
      <w:lvlText w:val="%1)"/>
      <w:lvlJc w:val="left"/>
      <w:pPr>
        <w:ind w:left="15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A340A80"/>
    <w:multiLevelType w:val="hybridMultilevel"/>
    <w:tmpl w:val="ACA01882"/>
    <w:lvl w:ilvl="0" w:tplc="86D07E60">
      <w:start w:val="2"/>
      <w:numFmt w:val="lowerRoman"/>
      <w:lvlText w:val="%1)"/>
      <w:lvlJc w:val="left"/>
      <w:pPr>
        <w:ind w:left="15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4A363D5F"/>
    <w:multiLevelType w:val="hybridMultilevel"/>
    <w:tmpl w:val="FCDAFA2E"/>
    <w:lvl w:ilvl="0" w:tplc="F954C17A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D8955A9"/>
    <w:multiLevelType w:val="hybridMultilevel"/>
    <w:tmpl w:val="A1AA8D40"/>
    <w:lvl w:ilvl="0" w:tplc="76B0B796">
      <w:start w:val="1"/>
      <w:numFmt w:val="lowerRoman"/>
      <w:lvlText w:val="%1)"/>
      <w:lvlJc w:val="left"/>
      <w:pPr>
        <w:ind w:left="1582" w:hanging="720"/>
      </w:pPr>
      <w:rPr>
        <w:rFonts w:ascii="Times New Roman" w:eastAsiaTheme="minorHAnsi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DA9051D"/>
    <w:multiLevelType w:val="hybridMultilevel"/>
    <w:tmpl w:val="C34AA4EA"/>
    <w:lvl w:ilvl="0" w:tplc="A0FA2E62">
      <w:start w:val="8"/>
      <w:numFmt w:val="decimal"/>
      <w:lvlText w:val="%1)"/>
      <w:lvlJc w:val="left"/>
      <w:pPr>
        <w:ind w:left="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52AD6C8B"/>
    <w:multiLevelType w:val="hybridMultilevel"/>
    <w:tmpl w:val="03AC1BA2"/>
    <w:lvl w:ilvl="0" w:tplc="D72A274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CD30543"/>
    <w:multiLevelType w:val="hybridMultilevel"/>
    <w:tmpl w:val="EFC62DB2"/>
    <w:lvl w:ilvl="0" w:tplc="B4CA2E3A">
      <w:start w:val="1"/>
      <w:numFmt w:val="lowerRoman"/>
      <w:lvlText w:val="%1)"/>
      <w:lvlJc w:val="left"/>
      <w:pPr>
        <w:ind w:left="15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33"/>
    <w:rsid w:val="002B7354"/>
    <w:rsid w:val="00383BF1"/>
    <w:rsid w:val="004805BB"/>
    <w:rsid w:val="00541169"/>
    <w:rsid w:val="00782368"/>
    <w:rsid w:val="00790BBD"/>
    <w:rsid w:val="00884393"/>
    <w:rsid w:val="008B5E9F"/>
    <w:rsid w:val="00921EA8"/>
    <w:rsid w:val="009E135D"/>
    <w:rsid w:val="00C11433"/>
    <w:rsid w:val="00E2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E529"/>
  <w15:chartTrackingRefBased/>
  <w15:docId w15:val="{52BFFCE2-BB44-475D-B231-50173220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433"/>
    <w:pPr>
      <w:ind w:left="720"/>
      <w:contextualSpacing/>
    </w:pPr>
  </w:style>
  <w:style w:type="character" w:customStyle="1" w:styleId="casenumber">
    <w:name w:val="casenumber"/>
    <w:rsid w:val="00C11433"/>
  </w:style>
  <w:style w:type="character" w:customStyle="1" w:styleId="divider1">
    <w:name w:val="divider1"/>
    <w:rsid w:val="00C11433"/>
  </w:style>
  <w:style w:type="character" w:customStyle="1" w:styleId="description">
    <w:name w:val="description"/>
    <w:rsid w:val="00C11433"/>
  </w:style>
  <w:style w:type="character" w:customStyle="1" w:styleId="divider2">
    <w:name w:val="divider2"/>
    <w:rsid w:val="00C11433"/>
  </w:style>
  <w:style w:type="character" w:customStyle="1" w:styleId="address">
    <w:name w:val="address"/>
    <w:rsid w:val="00C11433"/>
  </w:style>
  <w:style w:type="character" w:styleId="Hyperlink">
    <w:name w:val="Hyperlink"/>
    <w:basedOn w:val="DefaultParagraphFont"/>
    <w:uiPriority w:val="99"/>
    <w:semiHidden/>
    <w:unhideWhenUsed/>
    <w:rsid w:val="00C11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4</cp:revision>
  <dcterms:created xsi:type="dcterms:W3CDTF">2019-11-20T16:35:00Z</dcterms:created>
  <dcterms:modified xsi:type="dcterms:W3CDTF">2019-11-21T11:48:00Z</dcterms:modified>
</cp:coreProperties>
</file>