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4237" w14:textId="77777777" w:rsidR="00CA7897" w:rsidRPr="00FD635B" w:rsidRDefault="00CA7897" w:rsidP="00CA7897">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LANGTHORPE PARISH COUNCIL</w:t>
      </w:r>
    </w:p>
    <w:p w14:paraId="3A4D2F0B" w14:textId="77777777" w:rsidR="00CA7897" w:rsidRDefault="00CA7897" w:rsidP="00CA7897">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NOTICE OF MEETING</w:t>
      </w:r>
    </w:p>
    <w:p w14:paraId="3E128499" w14:textId="77777777" w:rsidR="00CA7897" w:rsidRPr="00FD635B" w:rsidRDefault="00CA7897" w:rsidP="00CA7897">
      <w:pPr>
        <w:pStyle w:val="NoSpacing"/>
      </w:pPr>
    </w:p>
    <w:p w14:paraId="6775C5FC" w14:textId="09403FF9" w:rsidR="00CA7897" w:rsidRPr="0056771B" w:rsidRDefault="00CA7897" w:rsidP="00CA7897">
      <w:pPr>
        <w:pStyle w:val="NoSpacing"/>
      </w:pPr>
      <w:r>
        <w:t>10</w:t>
      </w:r>
      <w:r w:rsidRPr="00CA7897">
        <w:rPr>
          <w:vertAlign w:val="superscript"/>
        </w:rPr>
        <w:t>th</w:t>
      </w:r>
      <w:r>
        <w:t xml:space="preserve"> </w:t>
      </w:r>
      <w:proofErr w:type="gramStart"/>
      <w:r>
        <w:t>March,</w:t>
      </w:r>
      <w:proofErr w:type="gramEnd"/>
      <w:r>
        <w:t xml:space="preserve"> 2026</w:t>
      </w:r>
    </w:p>
    <w:p w14:paraId="2C393DAC" w14:textId="77777777" w:rsidR="00CA7897" w:rsidRPr="0056771B" w:rsidRDefault="00CA7897" w:rsidP="00CA7897">
      <w:pPr>
        <w:pStyle w:val="NoSpacing"/>
        <w:rPr>
          <w:b/>
          <w:bCs/>
        </w:rPr>
      </w:pPr>
      <w:r w:rsidRPr="0056771B">
        <w:t>To:</w:t>
      </w:r>
      <w:r>
        <w:t xml:space="preserve">      </w:t>
      </w:r>
      <w:r w:rsidRPr="0056771B">
        <w:t xml:space="preserve"> </w:t>
      </w:r>
      <w:r w:rsidRPr="0056771B">
        <w:rPr>
          <w:b/>
          <w:bCs/>
        </w:rPr>
        <w:t>The Members of Langthorpe Parish Council</w:t>
      </w:r>
    </w:p>
    <w:p w14:paraId="2AFFC341" w14:textId="77777777" w:rsidR="00CA7897" w:rsidRPr="0056771B" w:rsidRDefault="00CA7897" w:rsidP="00CA7897">
      <w:pPr>
        <w:pStyle w:val="NoSpacing"/>
      </w:pPr>
      <w:r w:rsidRPr="0056771B">
        <w:t>Dear Councillors:</w:t>
      </w:r>
    </w:p>
    <w:p w14:paraId="30F2714D" w14:textId="77777777" w:rsidR="00CA7897" w:rsidRPr="0056771B" w:rsidRDefault="00CA7897" w:rsidP="00CA7897">
      <w:pPr>
        <w:pStyle w:val="NoSpacing"/>
      </w:pPr>
      <w:r w:rsidRPr="0056771B">
        <w:t xml:space="preserve">I hereby summon you to the following meeting of </w:t>
      </w:r>
      <w:r w:rsidRPr="0056771B">
        <w:rPr>
          <w:b/>
          <w:bCs/>
        </w:rPr>
        <w:t>LANGTHORPE PARISH COUNCIL</w:t>
      </w:r>
      <w:r w:rsidRPr="0056771B">
        <w:t xml:space="preserve"> to be held at Coronation Hall, Milby, North Yorkshire YO51 9BL:</w:t>
      </w:r>
    </w:p>
    <w:p w14:paraId="5FF164E5" w14:textId="03B7819F" w:rsidR="00CA7897" w:rsidRDefault="00CA7897" w:rsidP="00CA7897">
      <w:pPr>
        <w:pStyle w:val="NoSpacing"/>
        <w:rPr>
          <w:b/>
          <w:bCs/>
        </w:rPr>
      </w:pPr>
      <w:r w:rsidRPr="0056771B">
        <w:rPr>
          <w:b/>
          <w:bCs/>
        </w:rPr>
        <w:t>FULL MEETING OF THE COUNCIL TUESDAY on Tuesday</w:t>
      </w:r>
      <w:r>
        <w:rPr>
          <w:b/>
          <w:bCs/>
        </w:rPr>
        <w:t xml:space="preserve">, </w:t>
      </w:r>
      <w:r w:rsidR="00123636">
        <w:rPr>
          <w:b/>
          <w:bCs/>
        </w:rPr>
        <w:t>24</w:t>
      </w:r>
      <w:r w:rsidRPr="00CA7897">
        <w:rPr>
          <w:b/>
          <w:bCs/>
          <w:vertAlign w:val="superscript"/>
        </w:rPr>
        <w:t>th</w:t>
      </w:r>
      <w:r>
        <w:rPr>
          <w:b/>
          <w:bCs/>
        </w:rPr>
        <w:t xml:space="preserve"> March, 2026</w:t>
      </w:r>
      <w:r w:rsidRPr="0056771B">
        <w:rPr>
          <w:b/>
          <w:bCs/>
        </w:rPr>
        <w:t xml:space="preserve">, </w:t>
      </w:r>
      <w:r>
        <w:rPr>
          <w:b/>
          <w:bCs/>
        </w:rPr>
        <w:t xml:space="preserve">2026 </w:t>
      </w:r>
      <w:r w:rsidRPr="0056771B">
        <w:rPr>
          <w:b/>
          <w:bCs/>
        </w:rPr>
        <w:t xml:space="preserve">at </w:t>
      </w:r>
      <w:r w:rsidR="00123636">
        <w:rPr>
          <w:b/>
          <w:bCs/>
        </w:rPr>
        <w:t>7.30p</w:t>
      </w:r>
      <w:r w:rsidRPr="0056771B">
        <w:rPr>
          <w:b/>
          <w:bCs/>
        </w:rPr>
        <w:t>m</w:t>
      </w:r>
    </w:p>
    <w:p w14:paraId="4AB8A1CC" w14:textId="77777777" w:rsidR="00CA7897" w:rsidRPr="0056771B" w:rsidRDefault="00CA7897" w:rsidP="00CA7897">
      <w:pPr>
        <w:pStyle w:val="NoSpacing"/>
        <w:jc w:val="center"/>
      </w:pPr>
      <w:r w:rsidRPr="0056771B">
        <w:t xml:space="preserve">Please see the </w:t>
      </w:r>
      <w:proofErr w:type="gramStart"/>
      <w:r w:rsidRPr="0056771B">
        <w:t>Agenda</w:t>
      </w:r>
      <w:proofErr w:type="gramEnd"/>
      <w:r w:rsidRPr="0056771B">
        <w:t xml:space="preserve"> for the meeting below:</w:t>
      </w:r>
    </w:p>
    <w:p w14:paraId="2823EB93" w14:textId="77777777" w:rsidR="00CA7897" w:rsidRPr="0056771B" w:rsidRDefault="00CA7897" w:rsidP="00CA7897">
      <w:pPr>
        <w:pStyle w:val="NoSpacing"/>
        <w:jc w:val="center"/>
      </w:pPr>
      <w:r w:rsidRPr="0056771B">
        <w:t>Yours faithfully</w:t>
      </w:r>
    </w:p>
    <w:p w14:paraId="05111F6D" w14:textId="77777777" w:rsidR="00CA7897" w:rsidRPr="0056771B" w:rsidRDefault="00CA7897" w:rsidP="00CA7897">
      <w:pPr>
        <w:pStyle w:val="NoSpacing"/>
        <w:jc w:val="center"/>
      </w:pPr>
      <w:proofErr w:type="spellStart"/>
      <w:proofErr w:type="gramStart"/>
      <w:r w:rsidRPr="0056771B">
        <w:t>K.Heywood</w:t>
      </w:r>
      <w:proofErr w:type="spellEnd"/>
      <w:proofErr w:type="gramEnd"/>
    </w:p>
    <w:p w14:paraId="7CEF54D6" w14:textId="77777777" w:rsidR="00CA7897" w:rsidRPr="0056771B" w:rsidRDefault="00CA7897" w:rsidP="00CA7897">
      <w:pPr>
        <w:pStyle w:val="NoSpacing"/>
        <w:jc w:val="center"/>
      </w:pPr>
      <w:r w:rsidRPr="0056771B">
        <w:t>Clerk of the Council</w:t>
      </w:r>
    </w:p>
    <w:p w14:paraId="04969772" w14:textId="77777777" w:rsidR="00CA7897" w:rsidRPr="0056771B" w:rsidRDefault="00CA7897" w:rsidP="00CA7897">
      <w:pPr>
        <w:pStyle w:val="NoSpacing"/>
        <w:jc w:val="center"/>
      </w:pPr>
      <w:r w:rsidRPr="0056771B">
        <w:t>07805 195691</w:t>
      </w:r>
    </w:p>
    <w:p w14:paraId="203CB414" w14:textId="77777777" w:rsidR="00CA7897" w:rsidRPr="00834F51" w:rsidRDefault="00CA7897" w:rsidP="00CA7897">
      <w:pPr>
        <w:pStyle w:val="NormalWeb"/>
        <w:rPr>
          <w:rFonts w:ascii="Vijaya" w:hAnsi="Vijaya" w:cs="Vijaya"/>
          <w:color w:val="000000"/>
          <w:sz w:val="20"/>
          <w:szCs w:val="20"/>
        </w:rPr>
      </w:pPr>
      <w:r w:rsidRPr="00834F51">
        <w:rPr>
          <w:rFonts w:ascii="Vijaya" w:hAnsi="Vijaya" w:cs="Vijaya"/>
          <w:color w:val="000000"/>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w:t>
      </w:r>
      <w:r w:rsidRPr="000D1E3A">
        <w:rPr>
          <w:rFonts w:ascii="Vijaya" w:hAnsi="Vijaya" w:cs="Vijaya"/>
          <w:b/>
          <w:bCs/>
          <w:color w:val="000000"/>
          <w:sz w:val="20"/>
          <w:szCs w:val="20"/>
        </w:rPr>
        <w:t>Monitoring Officer Ms</w:t>
      </w:r>
      <w:r w:rsidRPr="00834F51">
        <w:rPr>
          <w:rFonts w:ascii="Vijaya" w:hAnsi="Vijaya" w:cs="Vijaya"/>
          <w:color w:val="000000"/>
          <w:sz w:val="20"/>
          <w:szCs w:val="20"/>
        </w:rPr>
        <w:t xml:space="preserve">. </w:t>
      </w:r>
      <w:r w:rsidRPr="000D1E3A">
        <w:rPr>
          <w:rFonts w:ascii="Vijaya" w:hAnsi="Vijaya" w:cs="Vijaya"/>
          <w:b/>
          <w:bCs/>
          <w:color w:val="000000"/>
        </w:rPr>
        <w:t>Jennifer Norton 01423 556036</w:t>
      </w:r>
      <w:r w:rsidRPr="00834F51">
        <w:rPr>
          <w:rFonts w:ascii="Vijaya" w:hAnsi="Vijaya" w:cs="Vijaya"/>
          <w:color w:val="000000"/>
          <w:sz w:val="20"/>
          <w:szCs w:val="20"/>
        </w:rPr>
        <w:t>.</w:t>
      </w:r>
    </w:p>
    <w:p w14:paraId="53D51791" w14:textId="77777777" w:rsidR="00CA7897" w:rsidRPr="0056771B" w:rsidRDefault="00CA7897" w:rsidP="00CA7897">
      <w:pPr>
        <w:pStyle w:val="NormalWeb"/>
        <w:rPr>
          <w:b/>
          <w:bCs/>
          <w:color w:val="000000"/>
          <w:sz w:val="20"/>
          <w:szCs w:val="20"/>
        </w:rPr>
      </w:pPr>
      <w:r w:rsidRPr="0056771B">
        <w:rPr>
          <w:b/>
          <w:bCs/>
          <w:color w:val="000000"/>
          <w:sz w:val="20"/>
          <w:szCs w:val="20"/>
        </w:rPr>
        <w:t>1) Welcome</w:t>
      </w:r>
    </w:p>
    <w:p w14:paraId="30F5E746" w14:textId="048C0325" w:rsidR="00CA7897" w:rsidRDefault="00CA7897" w:rsidP="00CA7897">
      <w:pPr>
        <w:pStyle w:val="NormalWeb"/>
        <w:rPr>
          <w:b/>
          <w:bCs/>
          <w:color w:val="000000"/>
          <w:sz w:val="20"/>
          <w:szCs w:val="20"/>
        </w:rPr>
      </w:pPr>
      <w:r>
        <w:rPr>
          <w:b/>
          <w:bCs/>
          <w:color w:val="000000"/>
          <w:sz w:val="20"/>
          <w:szCs w:val="20"/>
        </w:rPr>
        <w:t>2</w:t>
      </w:r>
      <w:r w:rsidRPr="0056771B">
        <w:rPr>
          <w:b/>
          <w:bCs/>
          <w:color w:val="000000"/>
          <w:sz w:val="20"/>
          <w:szCs w:val="20"/>
        </w:rPr>
        <w:t>) To accept apologies and reason for absence</w:t>
      </w:r>
      <w:r>
        <w:rPr>
          <w:b/>
          <w:bCs/>
          <w:color w:val="000000"/>
          <w:sz w:val="20"/>
          <w:szCs w:val="20"/>
        </w:rPr>
        <w:t>:</w:t>
      </w:r>
    </w:p>
    <w:p w14:paraId="54AB18B6" w14:textId="04586EC0" w:rsidR="00CA7897" w:rsidRPr="0056771B" w:rsidRDefault="00CA7897" w:rsidP="00CA7897">
      <w:pPr>
        <w:pStyle w:val="NormalWeb"/>
        <w:rPr>
          <w:b/>
          <w:bCs/>
          <w:color w:val="000000"/>
          <w:sz w:val="20"/>
          <w:szCs w:val="20"/>
        </w:rPr>
      </w:pPr>
      <w:r>
        <w:rPr>
          <w:b/>
          <w:bCs/>
          <w:color w:val="000000"/>
          <w:sz w:val="20"/>
          <w:szCs w:val="20"/>
        </w:rPr>
        <w:t>Cllr Susan Jagger sends her apologies</w:t>
      </w:r>
      <w:r w:rsidR="00033CD0">
        <w:rPr>
          <w:b/>
          <w:bCs/>
          <w:color w:val="000000"/>
          <w:sz w:val="20"/>
          <w:szCs w:val="20"/>
        </w:rPr>
        <w:t>, also Cllr Brian Horner</w:t>
      </w:r>
    </w:p>
    <w:p w14:paraId="64B63AD9" w14:textId="07F44899" w:rsidR="00CA7897" w:rsidRPr="006B4A6F" w:rsidRDefault="00CA7897" w:rsidP="00CA7897">
      <w:pPr>
        <w:pStyle w:val="NormalWeb"/>
        <w:rPr>
          <w:b/>
          <w:bCs/>
          <w:color w:val="EE0000"/>
          <w:sz w:val="20"/>
          <w:szCs w:val="20"/>
        </w:rPr>
      </w:pPr>
      <w:r>
        <w:rPr>
          <w:b/>
          <w:bCs/>
          <w:color w:val="000000"/>
          <w:sz w:val="20"/>
          <w:szCs w:val="20"/>
        </w:rPr>
        <w:t>3</w:t>
      </w:r>
      <w:r w:rsidRPr="0056771B">
        <w:rPr>
          <w:b/>
          <w:bCs/>
          <w:color w:val="000000"/>
          <w:sz w:val="20"/>
          <w:szCs w:val="20"/>
        </w:rPr>
        <w:t>) Minutes of the Full Council Meeting held on Tuesday</w:t>
      </w:r>
      <w:r>
        <w:rPr>
          <w:b/>
          <w:bCs/>
          <w:color w:val="000000"/>
          <w:sz w:val="20"/>
          <w:szCs w:val="20"/>
        </w:rPr>
        <w:t>, 12</w:t>
      </w:r>
      <w:r w:rsidRPr="00CA7897">
        <w:rPr>
          <w:b/>
          <w:bCs/>
          <w:color w:val="000000"/>
          <w:sz w:val="20"/>
          <w:szCs w:val="20"/>
          <w:vertAlign w:val="superscript"/>
        </w:rPr>
        <w:t>th</w:t>
      </w:r>
      <w:r>
        <w:rPr>
          <w:b/>
          <w:bCs/>
          <w:color w:val="000000"/>
          <w:sz w:val="20"/>
          <w:szCs w:val="20"/>
        </w:rPr>
        <w:t xml:space="preserve"> </w:t>
      </w:r>
      <w:proofErr w:type="gramStart"/>
      <w:r>
        <w:rPr>
          <w:b/>
          <w:bCs/>
          <w:color w:val="000000"/>
          <w:sz w:val="20"/>
          <w:szCs w:val="20"/>
        </w:rPr>
        <w:t>January,</w:t>
      </w:r>
      <w:proofErr w:type="gramEnd"/>
      <w:r>
        <w:rPr>
          <w:b/>
          <w:bCs/>
          <w:color w:val="000000"/>
          <w:sz w:val="20"/>
          <w:szCs w:val="20"/>
        </w:rPr>
        <w:t xml:space="preserve"> 2026</w:t>
      </w:r>
    </w:p>
    <w:p w14:paraId="3DFC8F8B" w14:textId="77777777" w:rsidR="00CA7897" w:rsidRDefault="00CA7897" w:rsidP="00CA7897">
      <w:pPr>
        <w:pStyle w:val="NormalWeb"/>
        <w:rPr>
          <w:b/>
          <w:bCs/>
          <w:color w:val="000000"/>
          <w:sz w:val="20"/>
          <w:szCs w:val="20"/>
        </w:rPr>
      </w:pPr>
      <w:r>
        <w:rPr>
          <w:b/>
          <w:bCs/>
          <w:color w:val="000000"/>
          <w:sz w:val="20"/>
          <w:szCs w:val="20"/>
        </w:rPr>
        <w:t>4</w:t>
      </w:r>
      <w:r w:rsidRPr="0056771B">
        <w:rPr>
          <w:b/>
          <w:bCs/>
          <w:color w:val="000000"/>
          <w:sz w:val="20"/>
          <w:szCs w:val="20"/>
        </w:rPr>
        <w:t>) Public questions and Statements</w:t>
      </w:r>
    </w:p>
    <w:p w14:paraId="1D1B92E0" w14:textId="77777777" w:rsidR="00CA7897" w:rsidRDefault="00CA7897" w:rsidP="00CA7897">
      <w:pPr>
        <w:pStyle w:val="NormalWeb"/>
        <w:rPr>
          <w:b/>
          <w:bCs/>
          <w:color w:val="000000"/>
          <w:sz w:val="20"/>
          <w:szCs w:val="20"/>
        </w:rPr>
      </w:pPr>
      <w:r>
        <w:rPr>
          <w:b/>
          <w:bCs/>
          <w:color w:val="000000"/>
          <w:sz w:val="20"/>
          <w:szCs w:val="20"/>
        </w:rPr>
        <w:t>5</w:t>
      </w:r>
      <w:r w:rsidRPr="0056771B">
        <w:rPr>
          <w:b/>
          <w:bCs/>
          <w:color w:val="000000"/>
          <w:sz w:val="20"/>
          <w:szCs w:val="20"/>
        </w:rPr>
        <w:t>) Matters Arising (if not covered elsewhere)</w:t>
      </w:r>
    </w:p>
    <w:p w14:paraId="45DE6AE0" w14:textId="77777777" w:rsidR="00CA7897" w:rsidRDefault="00CA7897" w:rsidP="00CA7897">
      <w:pPr>
        <w:pStyle w:val="NormalWeb"/>
        <w:rPr>
          <w:b/>
          <w:bCs/>
          <w:color w:val="000000"/>
          <w:sz w:val="20"/>
          <w:szCs w:val="20"/>
        </w:rPr>
      </w:pPr>
      <w:r>
        <w:rPr>
          <w:b/>
          <w:bCs/>
          <w:color w:val="000000"/>
          <w:sz w:val="20"/>
          <w:szCs w:val="20"/>
        </w:rPr>
        <w:t>6) Co-option of new Councillor</w:t>
      </w:r>
    </w:p>
    <w:p w14:paraId="00B6E281" w14:textId="0717D3C2" w:rsidR="00CA7897" w:rsidRPr="00D93D22" w:rsidRDefault="00CA7897" w:rsidP="00CA7897">
      <w:pPr>
        <w:pStyle w:val="NormalWeb"/>
        <w:rPr>
          <w:b/>
          <w:bCs/>
          <w:sz w:val="20"/>
          <w:szCs w:val="20"/>
        </w:rPr>
      </w:pPr>
      <w:r>
        <w:rPr>
          <w:b/>
          <w:bCs/>
          <w:color w:val="000000"/>
          <w:sz w:val="20"/>
          <w:szCs w:val="20"/>
        </w:rPr>
        <w:t>7)</w:t>
      </w:r>
      <w:r w:rsidRPr="0056771B">
        <w:rPr>
          <w:b/>
          <w:bCs/>
          <w:color w:val="000000"/>
          <w:sz w:val="20"/>
          <w:szCs w:val="20"/>
        </w:rPr>
        <w:t xml:space="preserve"> Correspondence received by </w:t>
      </w:r>
      <w:r w:rsidRPr="00D93D22">
        <w:rPr>
          <w:b/>
          <w:bCs/>
          <w:sz w:val="20"/>
          <w:szCs w:val="20"/>
        </w:rPr>
        <w:t>10</w:t>
      </w:r>
      <w:r w:rsidRPr="00D93D22">
        <w:rPr>
          <w:b/>
          <w:bCs/>
          <w:sz w:val="20"/>
          <w:szCs w:val="20"/>
          <w:vertAlign w:val="superscript"/>
        </w:rPr>
        <w:t>th</w:t>
      </w:r>
      <w:r w:rsidRPr="00D93D22">
        <w:rPr>
          <w:b/>
          <w:bCs/>
          <w:sz w:val="20"/>
          <w:szCs w:val="20"/>
        </w:rPr>
        <w:t xml:space="preserve"> </w:t>
      </w:r>
      <w:r>
        <w:rPr>
          <w:b/>
          <w:bCs/>
          <w:sz w:val="20"/>
          <w:szCs w:val="20"/>
        </w:rPr>
        <w:t>March</w:t>
      </w:r>
      <w:r w:rsidRPr="00D93D22">
        <w:rPr>
          <w:b/>
          <w:bCs/>
          <w:sz w:val="20"/>
          <w:szCs w:val="20"/>
        </w:rPr>
        <w:t xml:space="preserve"> 2025    </w:t>
      </w:r>
    </w:p>
    <w:p w14:paraId="031C1B26" w14:textId="77777777" w:rsidR="00CA7897" w:rsidRDefault="00CA7897" w:rsidP="00CA7897">
      <w:pPr>
        <w:pStyle w:val="NormalWeb"/>
        <w:rPr>
          <w:b/>
          <w:bCs/>
          <w:color w:val="000000"/>
          <w:sz w:val="20"/>
          <w:szCs w:val="20"/>
        </w:rPr>
      </w:pPr>
      <w:r>
        <w:rPr>
          <w:b/>
          <w:bCs/>
          <w:color w:val="000000"/>
          <w:sz w:val="20"/>
          <w:szCs w:val="20"/>
        </w:rPr>
        <w:t>8) Picnic Area:</w:t>
      </w:r>
    </w:p>
    <w:p w14:paraId="39F40B28" w14:textId="38237844" w:rsidR="00CA7897" w:rsidRDefault="00CA7897" w:rsidP="00CA7897">
      <w:pPr>
        <w:pStyle w:val="NormalWeb"/>
        <w:rPr>
          <w:b/>
          <w:bCs/>
          <w:color w:val="000000"/>
          <w:sz w:val="20"/>
          <w:szCs w:val="20"/>
        </w:rPr>
      </w:pPr>
      <w:r>
        <w:rPr>
          <w:b/>
          <w:bCs/>
          <w:color w:val="000000"/>
          <w:sz w:val="20"/>
          <w:szCs w:val="20"/>
        </w:rPr>
        <w:t xml:space="preserve">    </w:t>
      </w:r>
    </w:p>
    <w:p w14:paraId="625CDC2A" w14:textId="77777777" w:rsidR="00CA7897" w:rsidRDefault="00CA7897" w:rsidP="00CA7897">
      <w:pPr>
        <w:pStyle w:val="NormalWeb"/>
        <w:rPr>
          <w:b/>
          <w:bCs/>
          <w:color w:val="000000"/>
          <w:sz w:val="20"/>
          <w:szCs w:val="20"/>
        </w:rPr>
      </w:pPr>
      <w:r>
        <w:rPr>
          <w:b/>
          <w:bCs/>
          <w:color w:val="000000"/>
          <w:sz w:val="20"/>
          <w:szCs w:val="20"/>
        </w:rPr>
        <w:t>9) Play Area</w:t>
      </w:r>
    </w:p>
    <w:p w14:paraId="1F7720E9" w14:textId="77777777" w:rsidR="00CA7897" w:rsidRDefault="00CA7897" w:rsidP="00CA7897">
      <w:pPr>
        <w:pStyle w:val="NormalWeb"/>
        <w:rPr>
          <w:b/>
          <w:bCs/>
          <w:color w:val="000000"/>
          <w:sz w:val="20"/>
          <w:szCs w:val="20"/>
        </w:rPr>
      </w:pPr>
      <w:r>
        <w:rPr>
          <w:b/>
          <w:bCs/>
          <w:color w:val="000000"/>
          <w:sz w:val="20"/>
          <w:szCs w:val="20"/>
        </w:rPr>
        <w:t xml:space="preserve">     a)  Painting</w:t>
      </w:r>
    </w:p>
    <w:p w14:paraId="38364278" w14:textId="77777777" w:rsidR="00CA7897" w:rsidRDefault="00CA7897" w:rsidP="00CA7897">
      <w:pPr>
        <w:pStyle w:val="NormalWeb"/>
        <w:rPr>
          <w:b/>
          <w:bCs/>
          <w:color w:val="000000"/>
          <w:sz w:val="20"/>
          <w:szCs w:val="20"/>
        </w:rPr>
      </w:pPr>
      <w:r>
        <w:rPr>
          <w:b/>
          <w:bCs/>
          <w:color w:val="000000"/>
          <w:sz w:val="20"/>
          <w:szCs w:val="20"/>
        </w:rPr>
        <w:t xml:space="preserve">      b) Fencing</w:t>
      </w:r>
    </w:p>
    <w:p w14:paraId="14A0B570" w14:textId="77777777" w:rsidR="00CA7897" w:rsidRPr="0056771B" w:rsidRDefault="00CA7897" w:rsidP="00CA7897">
      <w:pPr>
        <w:pStyle w:val="NormalWeb"/>
        <w:rPr>
          <w:b/>
          <w:bCs/>
          <w:color w:val="000000"/>
          <w:sz w:val="20"/>
          <w:szCs w:val="20"/>
        </w:rPr>
      </w:pPr>
      <w:r>
        <w:rPr>
          <w:b/>
          <w:bCs/>
          <w:color w:val="000000"/>
          <w:sz w:val="20"/>
          <w:szCs w:val="20"/>
        </w:rPr>
        <w:t>11) VAS</w:t>
      </w:r>
    </w:p>
    <w:p w14:paraId="745D33DF" w14:textId="77777777" w:rsidR="00CA7897" w:rsidRDefault="00CA7897" w:rsidP="00CA7897">
      <w:pPr>
        <w:pStyle w:val="NormalWeb"/>
        <w:rPr>
          <w:b/>
          <w:bCs/>
          <w:color w:val="000000"/>
          <w:sz w:val="20"/>
          <w:szCs w:val="20"/>
        </w:rPr>
      </w:pPr>
      <w:r>
        <w:rPr>
          <w:b/>
          <w:bCs/>
          <w:color w:val="000000"/>
          <w:sz w:val="20"/>
          <w:szCs w:val="20"/>
        </w:rPr>
        <w:t>12</w:t>
      </w:r>
      <w:r w:rsidRPr="0056771B">
        <w:rPr>
          <w:b/>
          <w:bCs/>
          <w:color w:val="000000"/>
          <w:sz w:val="20"/>
          <w:szCs w:val="20"/>
        </w:rPr>
        <w:t>) Finance &amp; HR</w:t>
      </w:r>
    </w:p>
    <w:p w14:paraId="136C4A90" w14:textId="64A7DB9D" w:rsidR="00CA7897" w:rsidRPr="0056771B" w:rsidRDefault="00CA7897" w:rsidP="00CA7897">
      <w:pPr>
        <w:pStyle w:val="NormalWeb"/>
        <w:rPr>
          <w:b/>
          <w:bCs/>
          <w:color w:val="000000"/>
          <w:sz w:val="20"/>
          <w:szCs w:val="20"/>
        </w:rPr>
      </w:pPr>
    </w:p>
    <w:p w14:paraId="3C752405" w14:textId="77777777" w:rsidR="00CA7897" w:rsidRPr="0056771B" w:rsidRDefault="00CA7897" w:rsidP="00CA7897">
      <w:pPr>
        <w:pStyle w:val="NormalWeb"/>
        <w:rPr>
          <w:b/>
          <w:bCs/>
          <w:color w:val="000000"/>
          <w:sz w:val="20"/>
          <w:szCs w:val="20"/>
        </w:rPr>
      </w:pPr>
      <w:r w:rsidRPr="0056771B">
        <w:rPr>
          <w:b/>
          <w:bCs/>
          <w:color w:val="000000"/>
          <w:sz w:val="20"/>
          <w:szCs w:val="20"/>
        </w:rPr>
        <w:t xml:space="preserve">a) To receive the </w:t>
      </w:r>
      <w:proofErr w:type="gramStart"/>
      <w:r w:rsidRPr="0056771B">
        <w:rPr>
          <w:b/>
          <w:bCs/>
          <w:color w:val="000000"/>
          <w:sz w:val="20"/>
          <w:szCs w:val="20"/>
        </w:rPr>
        <w:t>Bi Monthly</w:t>
      </w:r>
      <w:proofErr w:type="gramEnd"/>
      <w:r w:rsidRPr="0056771B">
        <w:rPr>
          <w:b/>
          <w:bCs/>
          <w:color w:val="000000"/>
          <w:sz w:val="20"/>
          <w:szCs w:val="20"/>
        </w:rPr>
        <w:t xml:space="preserve"> Bank Reconciliation</w:t>
      </w:r>
    </w:p>
    <w:p w14:paraId="74F3A603" w14:textId="77777777" w:rsidR="00CA7897" w:rsidRDefault="00CA7897" w:rsidP="00CA7897">
      <w:pPr>
        <w:pStyle w:val="NormalWeb"/>
        <w:rPr>
          <w:b/>
          <w:bCs/>
          <w:sz w:val="20"/>
          <w:szCs w:val="20"/>
        </w:rPr>
      </w:pPr>
      <w:r>
        <w:rPr>
          <w:b/>
          <w:bCs/>
          <w:color w:val="000000"/>
          <w:sz w:val="20"/>
          <w:szCs w:val="20"/>
        </w:rPr>
        <w:t xml:space="preserve"> b</w:t>
      </w:r>
      <w:r w:rsidRPr="0056771B">
        <w:rPr>
          <w:b/>
          <w:bCs/>
          <w:color w:val="000000"/>
          <w:sz w:val="20"/>
          <w:szCs w:val="20"/>
        </w:rPr>
        <w:t xml:space="preserve">) To receive a list of invoices by </w:t>
      </w:r>
      <w:r w:rsidRPr="00D93D22">
        <w:rPr>
          <w:b/>
          <w:bCs/>
          <w:sz w:val="20"/>
          <w:szCs w:val="20"/>
        </w:rPr>
        <w:t>1</w:t>
      </w:r>
      <w:r>
        <w:rPr>
          <w:b/>
          <w:bCs/>
          <w:sz w:val="20"/>
          <w:szCs w:val="20"/>
        </w:rPr>
        <w:t>2</w:t>
      </w:r>
      <w:r w:rsidRPr="00D93D22">
        <w:rPr>
          <w:b/>
          <w:bCs/>
          <w:sz w:val="20"/>
          <w:szCs w:val="20"/>
        </w:rPr>
        <w:t>th</w:t>
      </w:r>
      <w:r w:rsidRPr="00D93D22">
        <w:rPr>
          <w:b/>
          <w:bCs/>
          <w:sz w:val="20"/>
          <w:szCs w:val="20"/>
          <w:vertAlign w:val="superscript"/>
        </w:rPr>
        <w:t>th</w:t>
      </w:r>
      <w:r w:rsidRPr="00D93D22">
        <w:rPr>
          <w:b/>
          <w:bCs/>
          <w:sz w:val="20"/>
          <w:szCs w:val="20"/>
        </w:rPr>
        <w:t xml:space="preserve"> </w:t>
      </w:r>
      <w:proofErr w:type="gramStart"/>
      <w:r>
        <w:rPr>
          <w:b/>
          <w:bCs/>
          <w:sz w:val="20"/>
          <w:szCs w:val="20"/>
        </w:rPr>
        <w:t>January</w:t>
      </w:r>
      <w:r w:rsidRPr="00D93D22">
        <w:rPr>
          <w:b/>
          <w:bCs/>
          <w:sz w:val="20"/>
          <w:szCs w:val="20"/>
        </w:rPr>
        <w:t>,</w:t>
      </w:r>
      <w:proofErr w:type="gramEnd"/>
      <w:r w:rsidRPr="00D93D22">
        <w:rPr>
          <w:b/>
          <w:bCs/>
          <w:sz w:val="20"/>
          <w:szCs w:val="20"/>
        </w:rPr>
        <w:t xml:space="preserve"> 202</w:t>
      </w:r>
      <w:r>
        <w:rPr>
          <w:b/>
          <w:bCs/>
          <w:sz w:val="20"/>
          <w:szCs w:val="20"/>
        </w:rPr>
        <w:t>6</w:t>
      </w:r>
      <w:r w:rsidRPr="00D93D22">
        <w:rPr>
          <w:b/>
          <w:bCs/>
          <w:sz w:val="20"/>
          <w:szCs w:val="20"/>
        </w:rPr>
        <w:t>:</w:t>
      </w:r>
    </w:p>
    <w:tbl>
      <w:tblPr>
        <w:tblW w:w="6320" w:type="dxa"/>
        <w:tblLook w:val="04A0" w:firstRow="1" w:lastRow="0" w:firstColumn="1" w:lastColumn="0" w:noHBand="0" w:noVBand="1"/>
      </w:tblPr>
      <w:tblGrid>
        <w:gridCol w:w="1420"/>
        <w:gridCol w:w="3420"/>
        <w:gridCol w:w="1480"/>
      </w:tblGrid>
      <w:tr w:rsidR="003D49E3" w:rsidRPr="003D49E3" w14:paraId="3656D090" w14:textId="77777777" w:rsidTr="003D49E3">
        <w:trPr>
          <w:trHeight w:val="300"/>
        </w:trPr>
        <w:tc>
          <w:tcPr>
            <w:tcW w:w="1420" w:type="dxa"/>
            <w:tcBorders>
              <w:top w:val="single" w:sz="4" w:space="0" w:color="auto"/>
              <w:left w:val="single" w:sz="4" w:space="0" w:color="auto"/>
              <w:bottom w:val="single" w:sz="4" w:space="0" w:color="auto"/>
              <w:right w:val="single" w:sz="4" w:space="0" w:color="auto"/>
            </w:tcBorders>
            <w:noWrap/>
            <w:vAlign w:val="bottom"/>
            <w:hideMark/>
          </w:tcPr>
          <w:p w14:paraId="1C9AE47F"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21/01/2026</w:t>
            </w:r>
          </w:p>
        </w:tc>
        <w:tc>
          <w:tcPr>
            <w:tcW w:w="3420" w:type="dxa"/>
            <w:tcBorders>
              <w:top w:val="single" w:sz="4" w:space="0" w:color="auto"/>
              <w:left w:val="nil"/>
              <w:bottom w:val="single" w:sz="4" w:space="0" w:color="auto"/>
              <w:right w:val="single" w:sz="4" w:space="0" w:color="auto"/>
            </w:tcBorders>
            <w:noWrap/>
            <w:vAlign w:val="bottom"/>
            <w:hideMark/>
          </w:tcPr>
          <w:p w14:paraId="7D3CAC28"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Bank Charges</w:t>
            </w:r>
          </w:p>
        </w:tc>
        <w:tc>
          <w:tcPr>
            <w:tcW w:w="1480" w:type="dxa"/>
            <w:tcBorders>
              <w:top w:val="single" w:sz="4" w:space="0" w:color="auto"/>
              <w:left w:val="nil"/>
              <w:bottom w:val="single" w:sz="4" w:space="0" w:color="auto"/>
              <w:right w:val="single" w:sz="4" w:space="0" w:color="auto"/>
            </w:tcBorders>
            <w:noWrap/>
            <w:vAlign w:val="bottom"/>
            <w:hideMark/>
          </w:tcPr>
          <w:p w14:paraId="1BA57A70"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£1.00</w:t>
            </w:r>
          </w:p>
        </w:tc>
      </w:tr>
      <w:tr w:rsidR="003D49E3" w:rsidRPr="003D49E3" w14:paraId="088070CD"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3B8BEECB"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28/01/2026</w:t>
            </w:r>
          </w:p>
        </w:tc>
        <w:tc>
          <w:tcPr>
            <w:tcW w:w="3420" w:type="dxa"/>
            <w:tcBorders>
              <w:top w:val="nil"/>
              <w:left w:val="nil"/>
              <w:bottom w:val="single" w:sz="4" w:space="0" w:color="auto"/>
              <w:right w:val="single" w:sz="4" w:space="0" w:color="auto"/>
            </w:tcBorders>
            <w:noWrap/>
            <w:vAlign w:val="bottom"/>
            <w:hideMark/>
          </w:tcPr>
          <w:p w14:paraId="0254AA5B"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Kay Heywood</w:t>
            </w:r>
          </w:p>
        </w:tc>
        <w:tc>
          <w:tcPr>
            <w:tcW w:w="1480" w:type="dxa"/>
            <w:tcBorders>
              <w:top w:val="nil"/>
              <w:left w:val="nil"/>
              <w:bottom w:val="single" w:sz="4" w:space="0" w:color="auto"/>
              <w:right w:val="single" w:sz="4" w:space="0" w:color="auto"/>
            </w:tcBorders>
            <w:noWrap/>
            <w:vAlign w:val="bottom"/>
            <w:hideMark/>
          </w:tcPr>
          <w:p w14:paraId="051818EA"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£263.00</w:t>
            </w:r>
          </w:p>
        </w:tc>
      </w:tr>
      <w:tr w:rsidR="003D49E3" w:rsidRPr="003D49E3" w14:paraId="4AE796BA"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42741DE3"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29/01/2026</w:t>
            </w:r>
          </w:p>
        </w:tc>
        <w:tc>
          <w:tcPr>
            <w:tcW w:w="3420" w:type="dxa"/>
            <w:tcBorders>
              <w:top w:val="nil"/>
              <w:left w:val="nil"/>
              <w:bottom w:val="single" w:sz="4" w:space="0" w:color="auto"/>
              <w:right w:val="single" w:sz="4" w:space="0" w:color="auto"/>
            </w:tcBorders>
            <w:noWrap/>
            <w:vAlign w:val="bottom"/>
            <w:hideMark/>
          </w:tcPr>
          <w:p w14:paraId="7BAB6B99"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Kay Heywood</w:t>
            </w:r>
          </w:p>
        </w:tc>
        <w:tc>
          <w:tcPr>
            <w:tcW w:w="1480" w:type="dxa"/>
            <w:tcBorders>
              <w:top w:val="nil"/>
              <w:left w:val="nil"/>
              <w:bottom w:val="single" w:sz="4" w:space="0" w:color="auto"/>
              <w:right w:val="single" w:sz="4" w:space="0" w:color="auto"/>
            </w:tcBorders>
            <w:noWrap/>
            <w:vAlign w:val="bottom"/>
            <w:hideMark/>
          </w:tcPr>
          <w:p w14:paraId="7A4BD998"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£7.48</w:t>
            </w:r>
          </w:p>
        </w:tc>
      </w:tr>
      <w:tr w:rsidR="003D49E3" w:rsidRPr="003D49E3" w14:paraId="6666D707"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318E36D0" w14:textId="77777777" w:rsidR="003D49E3" w:rsidRPr="003D49E3" w:rsidRDefault="003D49E3" w:rsidP="003D49E3">
            <w:pPr>
              <w:spacing w:after="0" w:line="240" w:lineRule="auto"/>
              <w:jc w:val="center"/>
              <w:rPr>
                <w:rFonts w:ascii="Times New Roman" w:eastAsia="Times New Roman" w:hAnsi="Times New Roman" w:cs="Times New Roman"/>
                <w:kern w:val="0"/>
                <w:sz w:val="22"/>
                <w:szCs w:val="22"/>
                <w:lang w:eastAsia="en-GB"/>
                <w14:ligatures w14:val="none"/>
              </w:rPr>
            </w:pPr>
            <w:r w:rsidRPr="003D49E3">
              <w:rPr>
                <w:rFonts w:ascii="Times New Roman" w:eastAsia="Times New Roman" w:hAnsi="Times New Roman" w:cs="Times New Roman"/>
                <w:kern w:val="0"/>
                <w:sz w:val="22"/>
                <w:szCs w:val="22"/>
                <w:lang w:eastAsia="en-GB"/>
                <w14:ligatures w14:val="none"/>
              </w:rPr>
              <w:t>03/02/2026</w:t>
            </w:r>
          </w:p>
        </w:tc>
        <w:tc>
          <w:tcPr>
            <w:tcW w:w="3420" w:type="dxa"/>
            <w:tcBorders>
              <w:top w:val="nil"/>
              <w:left w:val="nil"/>
              <w:bottom w:val="single" w:sz="4" w:space="0" w:color="auto"/>
              <w:right w:val="single" w:sz="4" w:space="0" w:color="auto"/>
            </w:tcBorders>
            <w:noWrap/>
            <w:vAlign w:val="bottom"/>
            <w:hideMark/>
          </w:tcPr>
          <w:p w14:paraId="37D989DA"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Kay Heywood, Printer Ink</w:t>
            </w:r>
          </w:p>
        </w:tc>
        <w:tc>
          <w:tcPr>
            <w:tcW w:w="1480" w:type="dxa"/>
            <w:tcBorders>
              <w:top w:val="nil"/>
              <w:left w:val="nil"/>
              <w:bottom w:val="single" w:sz="4" w:space="0" w:color="auto"/>
              <w:right w:val="single" w:sz="4" w:space="0" w:color="auto"/>
            </w:tcBorders>
            <w:noWrap/>
            <w:vAlign w:val="bottom"/>
            <w:hideMark/>
          </w:tcPr>
          <w:p w14:paraId="2F8A4431"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£16.99</w:t>
            </w:r>
          </w:p>
        </w:tc>
      </w:tr>
      <w:tr w:rsidR="003D49E3" w:rsidRPr="003D49E3" w14:paraId="7AB6B8A2"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12540F79" w14:textId="77777777" w:rsidR="003D49E3" w:rsidRPr="003D49E3" w:rsidRDefault="003D49E3" w:rsidP="003D49E3">
            <w:pPr>
              <w:spacing w:after="0" w:line="240" w:lineRule="auto"/>
              <w:jc w:val="center"/>
              <w:rPr>
                <w:rFonts w:ascii="Times New Roman" w:eastAsia="Times New Roman" w:hAnsi="Times New Roman" w:cs="Times New Roman"/>
                <w:kern w:val="0"/>
                <w:sz w:val="22"/>
                <w:szCs w:val="22"/>
                <w:lang w:eastAsia="en-GB"/>
                <w14:ligatures w14:val="none"/>
              </w:rPr>
            </w:pPr>
            <w:r w:rsidRPr="003D49E3">
              <w:rPr>
                <w:rFonts w:ascii="Times New Roman" w:eastAsia="Times New Roman" w:hAnsi="Times New Roman" w:cs="Times New Roman"/>
                <w:kern w:val="0"/>
                <w:sz w:val="22"/>
                <w:szCs w:val="22"/>
                <w:lang w:eastAsia="en-GB"/>
                <w14:ligatures w14:val="none"/>
              </w:rPr>
              <w:t>17/02/2026</w:t>
            </w:r>
          </w:p>
        </w:tc>
        <w:tc>
          <w:tcPr>
            <w:tcW w:w="3420" w:type="dxa"/>
            <w:tcBorders>
              <w:top w:val="nil"/>
              <w:left w:val="nil"/>
              <w:bottom w:val="single" w:sz="4" w:space="0" w:color="auto"/>
              <w:right w:val="single" w:sz="4" w:space="0" w:color="auto"/>
            </w:tcBorders>
            <w:noWrap/>
            <w:vAlign w:val="bottom"/>
            <w:hideMark/>
          </w:tcPr>
          <w:p w14:paraId="3DE245F6"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Farm and Land</w:t>
            </w:r>
          </w:p>
        </w:tc>
        <w:tc>
          <w:tcPr>
            <w:tcW w:w="1480" w:type="dxa"/>
            <w:tcBorders>
              <w:top w:val="nil"/>
              <w:left w:val="nil"/>
              <w:bottom w:val="single" w:sz="4" w:space="0" w:color="auto"/>
              <w:right w:val="single" w:sz="4" w:space="0" w:color="auto"/>
            </w:tcBorders>
            <w:noWrap/>
            <w:vAlign w:val="bottom"/>
            <w:hideMark/>
          </w:tcPr>
          <w:p w14:paraId="2CA2C044"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£674.40</w:t>
            </w:r>
          </w:p>
        </w:tc>
      </w:tr>
      <w:tr w:rsidR="003D49E3" w:rsidRPr="003D49E3" w14:paraId="380AEFE1"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4ED60714" w14:textId="77777777" w:rsidR="003D49E3" w:rsidRPr="003D49E3" w:rsidRDefault="003D49E3" w:rsidP="003D49E3">
            <w:pPr>
              <w:spacing w:after="0" w:line="240" w:lineRule="auto"/>
              <w:jc w:val="center"/>
              <w:rPr>
                <w:rFonts w:ascii="Times New Roman" w:eastAsia="Times New Roman" w:hAnsi="Times New Roman" w:cs="Times New Roman"/>
                <w:kern w:val="0"/>
                <w:sz w:val="22"/>
                <w:szCs w:val="22"/>
                <w:lang w:eastAsia="en-GB"/>
                <w14:ligatures w14:val="none"/>
              </w:rPr>
            </w:pPr>
            <w:r w:rsidRPr="003D49E3">
              <w:rPr>
                <w:rFonts w:ascii="Times New Roman" w:eastAsia="Times New Roman" w:hAnsi="Times New Roman" w:cs="Times New Roman"/>
                <w:kern w:val="0"/>
                <w:sz w:val="22"/>
                <w:szCs w:val="22"/>
                <w:lang w:eastAsia="en-GB"/>
                <w14:ligatures w14:val="none"/>
              </w:rPr>
              <w:t>21/02/2026</w:t>
            </w:r>
          </w:p>
        </w:tc>
        <w:tc>
          <w:tcPr>
            <w:tcW w:w="3420" w:type="dxa"/>
            <w:tcBorders>
              <w:top w:val="nil"/>
              <w:left w:val="nil"/>
              <w:bottom w:val="single" w:sz="4" w:space="0" w:color="auto"/>
              <w:right w:val="single" w:sz="4" w:space="0" w:color="auto"/>
            </w:tcBorders>
            <w:noWrap/>
            <w:vAlign w:val="bottom"/>
            <w:hideMark/>
          </w:tcPr>
          <w:p w14:paraId="03DA5739"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Bank Charges</w:t>
            </w:r>
          </w:p>
        </w:tc>
        <w:tc>
          <w:tcPr>
            <w:tcW w:w="1480" w:type="dxa"/>
            <w:tcBorders>
              <w:top w:val="nil"/>
              <w:left w:val="nil"/>
              <w:bottom w:val="single" w:sz="4" w:space="0" w:color="auto"/>
              <w:right w:val="single" w:sz="4" w:space="0" w:color="auto"/>
            </w:tcBorders>
            <w:noWrap/>
            <w:vAlign w:val="bottom"/>
            <w:hideMark/>
          </w:tcPr>
          <w:p w14:paraId="6A50C7B9"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£1.00</w:t>
            </w:r>
          </w:p>
        </w:tc>
      </w:tr>
      <w:tr w:rsidR="003D49E3" w:rsidRPr="003D49E3" w14:paraId="5192A451"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16A16541"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23/02/2026</w:t>
            </w:r>
          </w:p>
        </w:tc>
        <w:tc>
          <w:tcPr>
            <w:tcW w:w="3420" w:type="dxa"/>
            <w:tcBorders>
              <w:top w:val="nil"/>
              <w:left w:val="nil"/>
              <w:bottom w:val="single" w:sz="4" w:space="0" w:color="auto"/>
              <w:right w:val="single" w:sz="4" w:space="0" w:color="auto"/>
            </w:tcBorders>
            <w:noWrap/>
            <w:vAlign w:val="bottom"/>
            <w:hideMark/>
          </w:tcPr>
          <w:p w14:paraId="48B63246"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Johnsons heating and Plumbing</w:t>
            </w:r>
          </w:p>
        </w:tc>
        <w:tc>
          <w:tcPr>
            <w:tcW w:w="1480" w:type="dxa"/>
            <w:tcBorders>
              <w:top w:val="nil"/>
              <w:left w:val="nil"/>
              <w:bottom w:val="single" w:sz="4" w:space="0" w:color="auto"/>
              <w:right w:val="single" w:sz="4" w:space="0" w:color="auto"/>
            </w:tcBorders>
            <w:noWrap/>
            <w:vAlign w:val="bottom"/>
            <w:hideMark/>
          </w:tcPr>
          <w:p w14:paraId="10B38219"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£158.50</w:t>
            </w:r>
          </w:p>
        </w:tc>
      </w:tr>
      <w:tr w:rsidR="003D49E3" w:rsidRPr="003D49E3" w14:paraId="24C444DC"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01B689DA"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28/02/2026</w:t>
            </w:r>
          </w:p>
        </w:tc>
        <w:tc>
          <w:tcPr>
            <w:tcW w:w="3420" w:type="dxa"/>
            <w:tcBorders>
              <w:top w:val="nil"/>
              <w:left w:val="nil"/>
              <w:bottom w:val="single" w:sz="4" w:space="0" w:color="auto"/>
              <w:right w:val="single" w:sz="4" w:space="0" w:color="auto"/>
            </w:tcBorders>
            <w:noWrap/>
            <w:vAlign w:val="bottom"/>
            <w:hideMark/>
          </w:tcPr>
          <w:p w14:paraId="52D31C2D"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Kay Heywood</w:t>
            </w:r>
          </w:p>
        </w:tc>
        <w:tc>
          <w:tcPr>
            <w:tcW w:w="1480" w:type="dxa"/>
            <w:tcBorders>
              <w:top w:val="nil"/>
              <w:left w:val="nil"/>
              <w:bottom w:val="single" w:sz="4" w:space="0" w:color="auto"/>
              <w:right w:val="single" w:sz="4" w:space="0" w:color="auto"/>
            </w:tcBorders>
            <w:noWrap/>
            <w:vAlign w:val="bottom"/>
            <w:hideMark/>
          </w:tcPr>
          <w:p w14:paraId="07ECDC18"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£263.00</w:t>
            </w:r>
          </w:p>
        </w:tc>
      </w:tr>
      <w:tr w:rsidR="003D49E3" w:rsidRPr="003D49E3" w14:paraId="46907AE1"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189271FC"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03/03/2026</w:t>
            </w:r>
          </w:p>
        </w:tc>
        <w:tc>
          <w:tcPr>
            <w:tcW w:w="3420" w:type="dxa"/>
            <w:tcBorders>
              <w:top w:val="nil"/>
              <w:left w:val="nil"/>
              <w:bottom w:val="single" w:sz="4" w:space="0" w:color="auto"/>
              <w:right w:val="single" w:sz="4" w:space="0" w:color="auto"/>
            </w:tcBorders>
            <w:noWrap/>
            <w:vAlign w:val="bottom"/>
            <w:hideMark/>
          </w:tcPr>
          <w:p w14:paraId="452B7DA7"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proofErr w:type="spellStart"/>
            <w:r w:rsidRPr="003D49E3">
              <w:rPr>
                <w:rFonts w:ascii="Aptos Narrow" w:eastAsia="Times New Roman" w:hAnsi="Aptos Narrow" w:cs="Times New Roman"/>
                <w:kern w:val="0"/>
                <w:sz w:val="22"/>
                <w:szCs w:val="22"/>
                <w:lang w:eastAsia="en-GB"/>
                <w14:ligatures w14:val="none"/>
              </w:rPr>
              <w:t>Fewzed</w:t>
            </w:r>
            <w:proofErr w:type="spellEnd"/>
            <w:r w:rsidRPr="003D49E3">
              <w:rPr>
                <w:rFonts w:ascii="Aptos Narrow" w:eastAsia="Times New Roman" w:hAnsi="Aptos Narrow" w:cs="Times New Roman"/>
                <w:kern w:val="0"/>
                <w:sz w:val="22"/>
                <w:szCs w:val="22"/>
                <w:lang w:eastAsia="en-GB"/>
                <w14:ligatures w14:val="none"/>
              </w:rPr>
              <w:t xml:space="preserve"> ltd</w:t>
            </w:r>
          </w:p>
        </w:tc>
        <w:tc>
          <w:tcPr>
            <w:tcW w:w="1480" w:type="dxa"/>
            <w:tcBorders>
              <w:top w:val="nil"/>
              <w:left w:val="nil"/>
              <w:bottom w:val="single" w:sz="4" w:space="0" w:color="auto"/>
              <w:right w:val="single" w:sz="4" w:space="0" w:color="auto"/>
            </w:tcBorders>
            <w:noWrap/>
            <w:vAlign w:val="bottom"/>
            <w:hideMark/>
          </w:tcPr>
          <w:p w14:paraId="308056D8"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£1,169.41</w:t>
            </w:r>
          </w:p>
        </w:tc>
      </w:tr>
      <w:tr w:rsidR="003D49E3" w:rsidRPr="003D49E3" w14:paraId="4991FFC7"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2FC6DE7C"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04/03/2026</w:t>
            </w:r>
          </w:p>
        </w:tc>
        <w:tc>
          <w:tcPr>
            <w:tcW w:w="3420" w:type="dxa"/>
            <w:tcBorders>
              <w:top w:val="nil"/>
              <w:left w:val="nil"/>
              <w:bottom w:val="single" w:sz="4" w:space="0" w:color="auto"/>
              <w:right w:val="single" w:sz="4" w:space="0" w:color="auto"/>
            </w:tcBorders>
            <w:noWrap/>
            <w:vAlign w:val="bottom"/>
            <w:hideMark/>
          </w:tcPr>
          <w:p w14:paraId="7B51FF3A"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Kay Heywood, Printer Ink</w:t>
            </w:r>
          </w:p>
        </w:tc>
        <w:tc>
          <w:tcPr>
            <w:tcW w:w="1480" w:type="dxa"/>
            <w:tcBorders>
              <w:top w:val="nil"/>
              <w:left w:val="nil"/>
              <w:bottom w:val="single" w:sz="4" w:space="0" w:color="auto"/>
              <w:right w:val="single" w:sz="4" w:space="0" w:color="auto"/>
            </w:tcBorders>
            <w:noWrap/>
            <w:vAlign w:val="bottom"/>
            <w:hideMark/>
          </w:tcPr>
          <w:p w14:paraId="13B95F84"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£6.49</w:t>
            </w:r>
          </w:p>
        </w:tc>
      </w:tr>
      <w:tr w:rsidR="003D49E3" w:rsidRPr="003D49E3" w14:paraId="39F278A6"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010E514F"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04/03/2026</w:t>
            </w:r>
          </w:p>
        </w:tc>
        <w:tc>
          <w:tcPr>
            <w:tcW w:w="3420" w:type="dxa"/>
            <w:tcBorders>
              <w:top w:val="nil"/>
              <w:left w:val="nil"/>
              <w:bottom w:val="single" w:sz="4" w:space="0" w:color="auto"/>
              <w:right w:val="single" w:sz="4" w:space="0" w:color="auto"/>
            </w:tcBorders>
            <w:noWrap/>
            <w:vAlign w:val="bottom"/>
            <w:hideMark/>
          </w:tcPr>
          <w:p w14:paraId="1D51F947"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Chris Leeming</w:t>
            </w:r>
          </w:p>
        </w:tc>
        <w:tc>
          <w:tcPr>
            <w:tcW w:w="1480" w:type="dxa"/>
            <w:tcBorders>
              <w:top w:val="nil"/>
              <w:left w:val="nil"/>
              <w:bottom w:val="single" w:sz="4" w:space="0" w:color="auto"/>
              <w:right w:val="single" w:sz="4" w:space="0" w:color="auto"/>
            </w:tcBorders>
            <w:noWrap/>
            <w:vAlign w:val="bottom"/>
            <w:hideMark/>
          </w:tcPr>
          <w:p w14:paraId="6CD4C766"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£545.00</w:t>
            </w:r>
          </w:p>
        </w:tc>
      </w:tr>
      <w:tr w:rsidR="003D49E3" w:rsidRPr="003D49E3" w14:paraId="1CB25B6A"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260B396B"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05/03/2026</w:t>
            </w:r>
          </w:p>
        </w:tc>
        <w:tc>
          <w:tcPr>
            <w:tcW w:w="3420" w:type="dxa"/>
            <w:tcBorders>
              <w:top w:val="nil"/>
              <w:left w:val="nil"/>
              <w:bottom w:val="single" w:sz="4" w:space="0" w:color="auto"/>
              <w:right w:val="single" w:sz="4" w:space="0" w:color="auto"/>
            </w:tcBorders>
            <w:noWrap/>
            <w:vAlign w:val="bottom"/>
            <w:hideMark/>
          </w:tcPr>
          <w:p w14:paraId="17A691CB"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Johnsons heating and Plumbing</w:t>
            </w:r>
          </w:p>
        </w:tc>
        <w:tc>
          <w:tcPr>
            <w:tcW w:w="1480" w:type="dxa"/>
            <w:tcBorders>
              <w:top w:val="nil"/>
              <w:left w:val="nil"/>
              <w:bottom w:val="single" w:sz="4" w:space="0" w:color="auto"/>
              <w:right w:val="single" w:sz="4" w:space="0" w:color="auto"/>
            </w:tcBorders>
            <w:noWrap/>
            <w:vAlign w:val="bottom"/>
            <w:hideMark/>
          </w:tcPr>
          <w:p w14:paraId="6C33DD01"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£122.00</w:t>
            </w:r>
          </w:p>
        </w:tc>
      </w:tr>
      <w:tr w:rsidR="003D49E3" w:rsidRPr="003D49E3" w14:paraId="3B1B18B0" w14:textId="77777777" w:rsidTr="003D49E3">
        <w:trPr>
          <w:trHeight w:val="300"/>
        </w:trPr>
        <w:tc>
          <w:tcPr>
            <w:tcW w:w="1420" w:type="dxa"/>
            <w:tcBorders>
              <w:top w:val="nil"/>
              <w:left w:val="single" w:sz="4" w:space="0" w:color="auto"/>
              <w:bottom w:val="single" w:sz="4" w:space="0" w:color="auto"/>
              <w:right w:val="single" w:sz="4" w:space="0" w:color="auto"/>
            </w:tcBorders>
            <w:noWrap/>
            <w:vAlign w:val="bottom"/>
            <w:hideMark/>
          </w:tcPr>
          <w:p w14:paraId="0169A24A"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05/03/2026</w:t>
            </w:r>
          </w:p>
        </w:tc>
        <w:tc>
          <w:tcPr>
            <w:tcW w:w="3420" w:type="dxa"/>
            <w:tcBorders>
              <w:top w:val="nil"/>
              <w:left w:val="nil"/>
              <w:bottom w:val="single" w:sz="4" w:space="0" w:color="auto"/>
              <w:right w:val="single" w:sz="4" w:space="0" w:color="auto"/>
            </w:tcBorders>
            <w:noWrap/>
            <w:vAlign w:val="bottom"/>
            <w:hideMark/>
          </w:tcPr>
          <w:p w14:paraId="4C83ADE0"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Skelton cum Newby Parish Council</w:t>
            </w:r>
          </w:p>
        </w:tc>
        <w:tc>
          <w:tcPr>
            <w:tcW w:w="1480" w:type="dxa"/>
            <w:tcBorders>
              <w:top w:val="nil"/>
              <w:left w:val="nil"/>
              <w:bottom w:val="single" w:sz="4" w:space="0" w:color="auto"/>
              <w:right w:val="single" w:sz="4" w:space="0" w:color="auto"/>
            </w:tcBorders>
            <w:noWrap/>
            <w:vAlign w:val="bottom"/>
            <w:hideMark/>
          </w:tcPr>
          <w:p w14:paraId="72B23EAB" w14:textId="77777777" w:rsidR="003D49E3" w:rsidRPr="003D49E3" w:rsidRDefault="003D49E3" w:rsidP="003D49E3">
            <w:pPr>
              <w:spacing w:after="0" w:line="240" w:lineRule="auto"/>
              <w:jc w:val="center"/>
              <w:rPr>
                <w:rFonts w:ascii="Aptos Narrow" w:eastAsia="Times New Roman" w:hAnsi="Aptos Narrow" w:cs="Times New Roman"/>
                <w:kern w:val="0"/>
                <w:sz w:val="22"/>
                <w:szCs w:val="22"/>
                <w:lang w:eastAsia="en-GB"/>
                <w14:ligatures w14:val="none"/>
              </w:rPr>
            </w:pPr>
            <w:r w:rsidRPr="003D49E3">
              <w:rPr>
                <w:rFonts w:ascii="Aptos Narrow" w:eastAsia="Times New Roman" w:hAnsi="Aptos Narrow" w:cs="Times New Roman"/>
                <w:kern w:val="0"/>
                <w:sz w:val="22"/>
                <w:szCs w:val="22"/>
                <w:lang w:eastAsia="en-GB"/>
                <w14:ligatures w14:val="none"/>
              </w:rPr>
              <w:t>£94.28</w:t>
            </w:r>
          </w:p>
        </w:tc>
      </w:tr>
    </w:tbl>
    <w:p w14:paraId="43D61294" w14:textId="77777777" w:rsidR="003D49E3" w:rsidRPr="00D93D22" w:rsidRDefault="003D49E3" w:rsidP="00CA7897">
      <w:pPr>
        <w:pStyle w:val="NormalWeb"/>
        <w:rPr>
          <w:b/>
          <w:bCs/>
          <w:sz w:val="20"/>
          <w:szCs w:val="20"/>
        </w:rPr>
      </w:pPr>
    </w:p>
    <w:tbl>
      <w:tblPr>
        <w:tblW w:w="9026" w:type="dxa"/>
        <w:tblLook w:val="04A0" w:firstRow="1" w:lastRow="0" w:firstColumn="1" w:lastColumn="0" w:noHBand="0" w:noVBand="1"/>
      </w:tblPr>
      <w:tblGrid>
        <w:gridCol w:w="2748"/>
        <w:gridCol w:w="1208"/>
        <w:gridCol w:w="1586"/>
        <w:gridCol w:w="2405"/>
        <w:gridCol w:w="1079"/>
      </w:tblGrid>
      <w:tr w:rsidR="003D49E3" w:rsidRPr="0001454D" w14:paraId="4B0DDD5E" w14:textId="77777777" w:rsidTr="003D49E3">
        <w:trPr>
          <w:gridAfter w:val="3"/>
          <w:wAfter w:w="5280" w:type="dxa"/>
          <w:trHeight w:val="300"/>
        </w:trPr>
        <w:tc>
          <w:tcPr>
            <w:tcW w:w="2593" w:type="dxa"/>
            <w:noWrap/>
            <w:vAlign w:val="bottom"/>
          </w:tcPr>
          <w:p w14:paraId="78A6BCEE" w14:textId="7EA827DA" w:rsidR="003D49E3" w:rsidRPr="0001454D" w:rsidRDefault="003D49E3"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1153" w:type="dxa"/>
            <w:noWrap/>
            <w:vAlign w:val="bottom"/>
          </w:tcPr>
          <w:p w14:paraId="2FAAEB33" w14:textId="63C45971" w:rsidR="003D49E3" w:rsidRPr="0001454D" w:rsidRDefault="003D49E3" w:rsidP="00300278">
            <w:pPr>
              <w:spacing w:after="0" w:line="240" w:lineRule="auto"/>
              <w:jc w:val="center"/>
              <w:rPr>
                <w:rFonts w:ascii="Aptos Narrow" w:eastAsia="Times New Roman" w:hAnsi="Aptos Narrow" w:cs="Times New Roman"/>
                <w:kern w:val="0"/>
                <w:sz w:val="22"/>
                <w:szCs w:val="22"/>
                <w:lang w:eastAsia="en-GB"/>
                <w14:ligatures w14:val="none"/>
              </w:rPr>
            </w:pPr>
          </w:p>
        </w:tc>
      </w:tr>
      <w:tr w:rsidR="003D49E3" w:rsidRPr="0001454D" w14:paraId="2579BA63" w14:textId="77777777" w:rsidTr="003D49E3">
        <w:trPr>
          <w:trHeight w:val="300"/>
        </w:trPr>
        <w:tc>
          <w:tcPr>
            <w:tcW w:w="5280" w:type="dxa"/>
            <w:gridSpan w:val="3"/>
            <w:noWrap/>
            <w:vAlign w:val="bottom"/>
          </w:tcPr>
          <w:p w14:paraId="6DF230D1" w14:textId="19F1BFF5" w:rsidR="00CA7897" w:rsidRPr="0001454D" w:rsidRDefault="00CA7897" w:rsidP="00300278">
            <w:pPr>
              <w:spacing w:after="0" w:line="240" w:lineRule="auto"/>
              <w:jc w:val="center"/>
              <w:rPr>
                <w:rFonts w:ascii="Times New Roman" w:eastAsia="Times New Roman" w:hAnsi="Times New Roman" w:cs="Times New Roman"/>
                <w:kern w:val="0"/>
                <w:sz w:val="22"/>
                <w:szCs w:val="22"/>
                <w:lang w:eastAsia="en-GB"/>
                <w14:ligatures w14:val="none"/>
              </w:rPr>
            </w:pPr>
          </w:p>
        </w:tc>
        <w:tc>
          <w:tcPr>
            <w:tcW w:w="2593" w:type="dxa"/>
            <w:noWrap/>
            <w:vAlign w:val="bottom"/>
          </w:tcPr>
          <w:p w14:paraId="7F47C1AD" w14:textId="30647BE5"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1153" w:type="dxa"/>
            <w:noWrap/>
            <w:vAlign w:val="bottom"/>
          </w:tcPr>
          <w:p w14:paraId="7EDDFE82" w14:textId="71965C6B"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r>
      <w:tr w:rsidR="003D49E3" w:rsidRPr="0001454D" w14:paraId="7E8BB704" w14:textId="77777777" w:rsidTr="003D49E3">
        <w:trPr>
          <w:trHeight w:val="300"/>
        </w:trPr>
        <w:tc>
          <w:tcPr>
            <w:tcW w:w="5280" w:type="dxa"/>
            <w:gridSpan w:val="3"/>
            <w:noWrap/>
            <w:vAlign w:val="bottom"/>
          </w:tcPr>
          <w:p w14:paraId="49F036DD" w14:textId="4DFE0B59" w:rsidR="00CA7897" w:rsidRPr="0001454D" w:rsidRDefault="00BD76D5" w:rsidP="00300278">
            <w:pPr>
              <w:spacing w:after="0" w:line="240" w:lineRule="auto"/>
              <w:jc w:val="center"/>
              <w:rPr>
                <w:rFonts w:ascii="Times New Roman" w:eastAsia="Times New Roman" w:hAnsi="Times New Roman" w:cs="Times New Roman"/>
                <w:kern w:val="0"/>
                <w:sz w:val="22"/>
                <w:szCs w:val="22"/>
                <w:lang w:eastAsia="en-GB"/>
                <w14:ligatures w14:val="none"/>
              </w:rPr>
            </w:pPr>
            <w:r>
              <w:rPr>
                <w:b/>
                <w:bCs/>
                <w:color w:val="000000"/>
                <w:sz w:val="20"/>
                <w:szCs w:val="20"/>
              </w:rPr>
              <w:t>c</w:t>
            </w:r>
            <w:r w:rsidRPr="0056771B">
              <w:rPr>
                <w:b/>
                <w:bCs/>
                <w:color w:val="000000"/>
                <w:sz w:val="20"/>
                <w:szCs w:val="20"/>
              </w:rPr>
              <w:t xml:space="preserve">) To receive a list of Receipts by </w:t>
            </w:r>
            <w:r>
              <w:rPr>
                <w:b/>
                <w:bCs/>
                <w:sz w:val="20"/>
                <w:szCs w:val="20"/>
              </w:rPr>
              <w:t xml:space="preserve">12th </w:t>
            </w:r>
            <w:proofErr w:type="gramStart"/>
            <w:r>
              <w:rPr>
                <w:b/>
                <w:bCs/>
                <w:sz w:val="20"/>
                <w:szCs w:val="20"/>
              </w:rPr>
              <w:t>January,</w:t>
            </w:r>
            <w:proofErr w:type="gramEnd"/>
            <w:r>
              <w:rPr>
                <w:b/>
                <w:bCs/>
                <w:sz w:val="20"/>
                <w:szCs w:val="20"/>
              </w:rPr>
              <w:t xml:space="preserve"> 2026:</w:t>
            </w:r>
          </w:p>
        </w:tc>
        <w:tc>
          <w:tcPr>
            <w:tcW w:w="2593" w:type="dxa"/>
            <w:noWrap/>
            <w:vAlign w:val="bottom"/>
          </w:tcPr>
          <w:p w14:paraId="1F75A064" w14:textId="2EF0B335"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1153" w:type="dxa"/>
            <w:noWrap/>
            <w:vAlign w:val="bottom"/>
          </w:tcPr>
          <w:p w14:paraId="7E96E993" w14:textId="6A5DE395"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r>
      <w:tr w:rsidR="00BD76D5" w:rsidRPr="0001454D" w14:paraId="31EC0E88" w14:textId="77777777" w:rsidTr="003D49E3">
        <w:trPr>
          <w:trHeight w:val="300"/>
        </w:trPr>
        <w:tc>
          <w:tcPr>
            <w:tcW w:w="5280" w:type="dxa"/>
            <w:gridSpan w:val="3"/>
            <w:noWrap/>
            <w:vAlign w:val="bottom"/>
          </w:tcPr>
          <w:p w14:paraId="471B3C7D" w14:textId="77777777" w:rsidR="00BD76D5" w:rsidRPr="0001454D" w:rsidRDefault="00BD76D5" w:rsidP="00300278">
            <w:pPr>
              <w:spacing w:after="0" w:line="240" w:lineRule="auto"/>
              <w:jc w:val="center"/>
              <w:rPr>
                <w:rFonts w:ascii="Times New Roman" w:eastAsia="Times New Roman" w:hAnsi="Times New Roman" w:cs="Times New Roman"/>
                <w:kern w:val="0"/>
                <w:sz w:val="22"/>
                <w:szCs w:val="22"/>
                <w:lang w:eastAsia="en-GB"/>
                <w14:ligatures w14:val="none"/>
              </w:rPr>
            </w:pPr>
          </w:p>
        </w:tc>
        <w:tc>
          <w:tcPr>
            <w:tcW w:w="2593" w:type="dxa"/>
            <w:noWrap/>
            <w:vAlign w:val="bottom"/>
          </w:tcPr>
          <w:p w14:paraId="7AEC5F99" w14:textId="77777777" w:rsidR="00BD76D5" w:rsidRPr="0001454D" w:rsidRDefault="00BD76D5"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1153" w:type="dxa"/>
            <w:noWrap/>
            <w:vAlign w:val="bottom"/>
          </w:tcPr>
          <w:p w14:paraId="591C68C4" w14:textId="77777777" w:rsidR="00BD76D5" w:rsidRPr="0001454D" w:rsidRDefault="00BD76D5" w:rsidP="00300278">
            <w:pPr>
              <w:spacing w:after="0" w:line="240" w:lineRule="auto"/>
              <w:jc w:val="center"/>
              <w:rPr>
                <w:rFonts w:ascii="Aptos Narrow" w:eastAsia="Times New Roman" w:hAnsi="Aptos Narrow" w:cs="Times New Roman"/>
                <w:kern w:val="0"/>
                <w:sz w:val="22"/>
                <w:szCs w:val="22"/>
                <w:lang w:eastAsia="en-GB"/>
                <w14:ligatures w14:val="none"/>
              </w:rPr>
            </w:pPr>
          </w:p>
        </w:tc>
      </w:tr>
      <w:tr w:rsidR="003D49E3" w:rsidRPr="0001454D" w14:paraId="19E290FB" w14:textId="77777777" w:rsidTr="003D49E3">
        <w:trPr>
          <w:trHeight w:val="300"/>
        </w:trPr>
        <w:tc>
          <w:tcPr>
            <w:tcW w:w="5280" w:type="dxa"/>
            <w:gridSpan w:val="3"/>
            <w:noWrap/>
            <w:vAlign w:val="bottom"/>
          </w:tcPr>
          <w:tbl>
            <w:tblPr>
              <w:tblW w:w="5700" w:type="dxa"/>
              <w:tblLook w:val="04A0" w:firstRow="1" w:lastRow="0" w:firstColumn="1" w:lastColumn="0" w:noHBand="0" w:noVBand="1"/>
            </w:tblPr>
            <w:tblGrid>
              <w:gridCol w:w="1643"/>
              <w:gridCol w:w="2234"/>
              <w:gridCol w:w="1439"/>
            </w:tblGrid>
            <w:tr w:rsidR="001D5436" w:rsidRPr="001D5436" w14:paraId="6D171988" w14:textId="77777777" w:rsidTr="001D5436">
              <w:trPr>
                <w:trHeight w:val="315"/>
              </w:trPr>
              <w:tc>
                <w:tcPr>
                  <w:tcW w:w="1760" w:type="dxa"/>
                  <w:tcBorders>
                    <w:top w:val="single" w:sz="4" w:space="0" w:color="auto"/>
                    <w:left w:val="single" w:sz="4" w:space="0" w:color="auto"/>
                    <w:bottom w:val="single" w:sz="4" w:space="0" w:color="auto"/>
                    <w:right w:val="single" w:sz="4" w:space="0" w:color="auto"/>
                  </w:tcBorders>
                  <w:noWrap/>
                  <w:vAlign w:val="bottom"/>
                  <w:hideMark/>
                </w:tcPr>
                <w:p w14:paraId="51E5E400"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20/01/2026</w:t>
                  </w:r>
                </w:p>
              </w:tc>
              <w:tc>
                <w:tcPr>
                  <w:tcW w:w="2400" w:type="dxa"/>
                  <w:tcBorders>
                    <w:top w:val="single" w:sz="4" w:space="0" w:color="auto"/>
                    <w:left w:val="nil"/>
                    <w:bottom w:val="single" w:sz="4" w:space="0" w:color="auto"/>
                    <w:right w:val="single" w:sz="4" w:space="0" w:color="auto"/>
                  </w:tcBorders>
                  <w:noWrap/>
                  <w:vAlign w:val="bottom"/>
                  <w:hideMark/>
                </w:tcPr>
                <w:p w14:paraId="7B68C6B6"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Mr Chips</w:t>
                  </w:r>
                </w:p>
              </w:tc>
              <w:tc>
                <w:tcPr>
                  <w:tcW w:w="1540" w:type="dxa"/>
                  <w:tcBorders>
                    <w:top w:val="single" w:sz="4" w:space="0" w:color="auto"/>
                    <w:left w:val="nil"/>
                    <w:bottom w:val="single" w:sz="4" w:space="0" w:color="auto"/>
                    <w:right w:val="single" w:sz="4" w:space="0" w:color="auto"/>
                  </w:tcBorders>
                  <w:noWrap/>
                  <w:vAlign w:val="bottom"/>
                  <w:hideMark/>
                </w:tcPr>
                <w:p w14:paraId="7D9C37D6"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08BB4E5B"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2A3B5BF0"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21/01/2026</w:t>
                  </w:r>
                </w:p>
              </w:tc>
              <w:tc>
                <w:tcPr>
                  <w:tcW w:w="2400" w:type="dxa"/>
                  <w:tcBorders>
                    <w:top w:val="nil"/>
                    <w:left w:val="nil"/>
                    <w:bottom w:val="single" w:sz="4" w:space="0" w:color="auto"/>
                    <w:right w:val="single" w:sz="4" w:space="0" w:color="auto"/>
                  </w:tcBorders>
                  <w:noWrap/>
                  <w:vAlign w:val="bottom"/>
                  <w:hideMark/>
                </w:tcPr>
                <w:p w14:paraId="4242BE75"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proofErr w:type="spellStart"/>
                  <w:r w:rsidRPr="001D5436">
                    <w:rPr>
                      <w:rFonts w:ascii="Times New Roman" w:eastAsia="Times New Roman" w:hAnsi="Times New Roman" w:cs="Times New Roman"/>
                      <w:kern w:val="0"/>
                      <w:sz w:val="22"/>
                      <w:szCs w:val="22"/>
                      <w:lang w:eastAsia="en-GB"/>
                      <w14:ligatures w14:val="none"/>
                    </w:rPr>
                    <w:t>Kateas</w:t>
                  </w:r>
                  <w:proofErr w:type="spellEnd"/>
                  <w:r w:rsidRPr="001D5436">
                    <w:rPr>
                      <w:rFonts w:ascii="Times New Roman" w:eastAsia="Times New Roman" w:hAnsi="Times New Roman" w:cs="Times New Roman"/>
                      <w:kern w:val="0"/>
                      <w:sz w:val="22"/>
                      <w:szCs w:val="22"/>
                      <w:lang w:eastAsia="en-GB"/>
                      <w14:ligatures w14:val="none"/>
                    </w:rPr>
                    <w:t xml:space="preserve"> Coffee</w:t>
                  </w:r>
                </w:p>
              </w:tc>
              <w:tc>
                <w:tcPr>
                  <w:tcW w:w="1540" w:type="dxa"/>
                  <w:tcBorders>
                    <w:top w:val="nil"/>
                    <w:left w:val="nil"/>
                    <w:bottom w:val="single" w:sz="4" w:space="0" w:color="auto"/>
                    <w:right w:val="single" w:sz="4" w:space="0" w:color="auto"/>
                  </w:tcBorders>
                  <w:noWrap/>
                  <w:vAlign w:val="bottom"/>
                  <w:hideMark/>
                </w:tcPr>
                <w:p w14:paraId="15917828"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0DB353BC"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14B9B8E7"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23/01/2026</w:t>
                  </w:r>
                </w:p>
              </w:tc>
              <w:tc>
                <w:tcPr>
                  <w:tcW w:w="2400" w:type="dxa"/>
                  <w:tcBorders>
                    <w:top w:val="nil"/>
                    <w:left w:val="nil"/>
                    <w:bottom w:val="single" w:sz="4" w:space="0" w:color="auto"/>
                    <w:right w:val="single" w:sz="4" w:space="0" w:color="auto"/>
                  </w:tcBorders>
                  <w:noWrap/>
                  <w:vAlign w:val="bottom"/>
                  <w:hideMark/>
                </w:tcPr>
                <w:p w14:paraId="33F7201B"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HMRC</w:t>
                  </w:r>
                </w:p>
              </w:tc>
              <w:tc>
                <w:tcPr>
                  <w:tcW w:w="1540" w:type="dxa"/>
                  <w:tcBorders>
                    <w:top w:val="nil"/>
                    <w:left w:val="nil"/>
                    <w:bottom w:val="single" w:sz="4" w:space="0" w:color="auto"/>
                    <w:right w:val="single" w:sz="4" w:space="0" w:color="auto"/>
                  </w:tcBorders>
                  <w:noWrap/>
                  <w:vAlign w:val="bottom"/>
                  <w:hideMark/>
                </w:tcPr>
                <w:p w14:paraId="2A976967"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£10,748.40</w:t>
                  </w:r>
                </w:p>
              </w:tc>
            </w:tr>
            <w:tr w:rsidR="001D5436" w:rsidRPr="001D5436" w14:paraId="70040FF4"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33A0196E"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27/01/2026</w:t>
                  </w:r>
                </w:p>
              </w:tc>
              <w:tc>
                <w:tcPr>
                  <w:tcW w:w="2400" w:type="dxa"/>
                  <w:tcBorders>
                    <w:top w:val="nil"/>
                    <w:left w:val="nil"/>
                    <w:bottom w:val="single" w:sz="4" w:space="0" w:color="auto"/>
                    <w:right w:val="single" w:sz="4" w:space="0" w:color="auto"/>
                  </w:tcBorders>
                  <w:noWrap/>
                  <w:vAlign w:val="bottom"/>
                  <w:hideMark/>
                </w:tcPr>
                <w:p w14:paraId="1FFC6B67"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31B10B1C"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136707A7"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66E4FB39"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28/01/2025</w:t>
                  </w:r>
                </w:p>
              </w:tc>
              <w:tc>
                <w:tcPr>
                  <w:tcW w:w="2400" w:type="dxa"/>
                  <w:tcBorders>
                    <w:top w:val="nil"/>
                    <w:left w:val="nil"/>
                    <w:bottom w:val="single" w:sz="4" w:space="0" w:color="auto"/>
                    <w:right w:val="single" w:sz="4" w:space="0" w:color="auto"/>
                  </w:tcBorders>
                  <w:noWrap/>
                  <w:vAlign w:val="bottom"/>
                  <w:hideMark/>
                </w:tcPr>
                <w:p w14:paraId="7986B603"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proofErr w:type="spellStart"/>
                  <w:r w:rsidRPr="001D5436">
                    <w:rPr>
                      <w:rFonts w:ascii="Times New Roman" w:eastAsia="Times New Roman" w:hAnsi="Times New Roman" w:cs="Times New Roman"/>
                      <w:kern w:val="0"/>
                      <w:sz w:val="22"/>
                      <w:szCs w:val="22"/>
                      <w:lang w:eastAsia="en-GB"/>
                      <w14:ligatures w14:val="none"/>
                    </w:rPr>
                    <w:t>Kateas</w:t>
                  </w:r>
                  <w:proofErr w:type="spellEnd"/>
                  <w:r w:rsidRPr="001D5436">
                    <w:rPr>
                      <w:rFonts w:ascii="Times New Roman" w:eastAsia="Times New Roman" w:hAnsi="Times New Roman" w:cs="Times New Roman"/>
                      <w:kern w:val="0"/>
                      <w:sz w:val="22"/>
                      <w:szCs w:val="22"/>
                      <w:lang w:eastAsia="en-GB"/>
                      <w14:ligatures w14:val="none"/>
                    </w:rPr>
                    <w:t xml:space="preserve"> Coffee</w:t>
                  </w:r>
                </w:p>
              </w:tc>
              <w:tc>
                <w:tcPr>
                  <w:tcW w:w="1540" w:type="dxa"/>
                  <w:tcBorders>
                    <w:top w:val="nil"/>
                    <w:left w:val="nil"/>
                    <w:bottom w:val="single" w:sz="4" w:space="0" w:color="auto"/>
                    <w:right w:val="single" w:sz="4" w:space="0" w:color="auto"/>
                  </w:tcBorders>
                  <w:noWrap/>
                  <w:vAlign w:val="bottom"/>
                  <w:hideMark/>
                </w:tcPr>
                <w:p w14:paraId="4001780B"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50230693"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729D5A58"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29/01/2026</w:t>
                  </w:r>
                </w:p>
              </w:tc>
              <w:tc>
                <w:tcPr>
                  <w:tcW w:w="2400" w:type="dxa"/>
                  <w:tcBorders>
                    <w:top w:val="nil"/>
                    <w:left w:val="nil"/>
                    <w:bottom w:val="single" w:sz="4" w:space="0" w:color="auto"/>
                    <w:right w:val="single" w:sz="4" w:space="0" w:color="auto"/>
                  </w:tcBorders>
                  <w:noWrap/>
                  <w:vAlign w:val="bottom"/>
                  <w:hideMark/>
                </w:tcPr>
                <w:p w14:paraId="199FE984"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Holly Cottage</w:t>
                  </w:r>
                </w:p>
              </w:tc>
              <w:tc>
                <w:tcPr>
                  <w:tcW w:w="1540" w:type="dxa"/>
                  <w:tcBorders>
                    <w:top w:val="nil"/>
                    <w:left w:val="nil"/>
                    <w:bottom w:val="single" w:sz="4" w:space="0" w:color="auto"/>
                    <w:right w:val="single" w:sz="4" w:space="0" w:color="auto"/>
                  </w:tcBorders>
                  <w:noWrap/>
                  <w:vAlign w:val="bottom"/>
                  <w:hideMark/>
                </w:tcPr>
                <w:p w14:paraId="26CE370F"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£675.00</w:t>
                  </w:r>
                </w:p>
              </w:tc>
            </w:tr>
            <w:tr w:rsidR="001D5436" w:rsidRPr="001D5436" w14:paraId="0B67B097"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6AC02438"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30/01/2026</w:t>
                  </w:r>
                </w:p>
              </w:tc>
              <w:tc>
                <w:tcPr>
                  <w:tcW w:w="2400" w:type="dxa"/>
                  <w:tcBorders>
                    <w:top w:val="nil"/>
                    <w:left w:val="nil"/>
                    <w:bottom w:val="single" w:sz="4" w:space="0" w:color="auto"/>
                    <w:right w:val="single" w:sz="4" w:space="0" w:color="auto"/>
                  </w:tcBorders>
                  <w:noWrap/>
                  <w:vAlign w:val="bottom"/>
                  <w:hideMark/>
                </w:tcPr>
                <w:p w14:paraId="683A6AFB"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proofErr w:type="spellStart"/>
                  <w:r w:rsidRPr="001D5436">
                    <w:rPr>
                      <w:rFonts w:ascii="Times New Roman" w:eastAsia="Times New Roman" w:hAnsi="Times New Roman" w:cs="Times New Roman"/>
                      <w:kern w:val="0"/>
                      <w:sz w:val="22"/>
                      <w:szCs w:val="22"/>
                      <w:lang w:eastAsia="en-GB"/>
                      <w14:ligatures w14:val="none"/>
                    </w:rPr>
                    <w:t>Kateas</w:t>
                  </w:r>
                  <w:proofErr w:type="spellEnd"/>
                  <w:r w:rsidRPr="001D5436">
                    <w:rPr>
                      <w:rFonts w:ascii="Times New Roman" w:eastAsia="Times New Roman" w:hAnsi="Times New Roman" w:cs="Times New Roman"/>
                      <w:kern w:val="0"/>
                      <w:sz w:val="22"/>
                      <w:szCs w:val="22"/>
                      <w:lang w:eastAsia="en-GB"/>
                      <w14:ligatures w14:val="none"/>
                    </w:rPr>
                    <w:t xml:space="preserve"> Coffee</w:t>
                  </w:r>
                </w:p>
              </w:tc>
              <w:tc>
                <w:tcPr>
                  <w:tcW w:w="1540" w:type="dxa"/>
                  <w:tcBorders>
                    <w:top w:val="nil"/>
                    <w:left w:val="nil"/>
                    <w:bottom w:val="single" w:sz="4" w:space="0" w:color="auto"/>
                    <w:right w:val="single" w:sz="4" w:space="0" w:color="auto"/>
                  </w:tcBorders>
                  <w:noWrap/>
                  <w:vAlign w:val="bottom"/>
                  <w:hideMark/>
                </w:tcPr>
                <w:p w14:paraId="24271BF1"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068AB1F7"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23EE41A3"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31/01/2026</w:t>
                  </w:r>
                </w:p>
              </w:tc>
              <w:tc>
                <w:tcPr>
                  <w:tcW w:w="2400" w:type="dxa"/>
                  <w:tcBorders>
                    <w:top w:val="nil"/>
                    <w:left w:val="nil"/>
                    <w:bottom w:val="single" w:sz="4" w:space="0" w:color="auto"/>
                    <w:right w:val="single" w:sz="4" w:space="0" w:color="auto"/>
                  </w:tcBorders>
                  <w:noWrap/>
                  <w:vAlign w:val="bottom"/>
                  <w:hideMark/>
                </w:tcPr>
                <w:p w14:paraId="0658C736"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Interest</w:t>
                  </w:r>
                </w:p>
              </w:tc>
              <w:tc>
                <w:tcPr>
                  <w:tcW w:w="1540" w:type="dxa"/>
                  <w:tcBorders>
                    <w:top w:val="nil"/>
                    <w:left w:val="nil"/>
                    <w:bottom w:val="single" w:sz="4" w:space="0" w:color="auto"/>
                    <w:right w:val="single" w:sz="4" w:space="0" w:color="auto"/>
                  </w:tcBorders>
                  <w:noWrap/>
                  <w:vAlign w:val="bottom"/>
                  <w:hideMark/>
                </w:tcPr>
                <w:p w14:paraId="16DF108D"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£22.00</w:t>
                  </w:r>
                </w:p>
              </w:tc>
            </w:tr>
            <w:tr w:rsidR="001D5436" w:rsidRPr="001D5436" w14:paraId="0CDDB23A"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11DA01D0"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03/02/2026</w:t>
                  </w:r>
                </w:p>
              </w:tc>
              <w:tc>
                <w:tcPr>
                  <w:tcW w:w="2400" w:type="dxa"/>
                  <w:tcBorders>
                    <w:top w:val="nil"/>
                    <w:left w:val="nil"/>
                    <w:bottom w:val="single" w:sz="4" w:space="0" w:color="auto"/>
                    <w:right w:val="single" w:sz="4" w:space="0" w:color="auto"/>
                  </w:tcBorders>
                  <w:noWrap/>
                  <w:vAlign w:val="bottom"/>
                  <w:hideMark/>
                </w:tcPr>
                <w:p w14:paraId="73843B10"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32DABEFD"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544A1A95"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300B0508"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05/02/02026</w:t>
                  </w:r>
                </w:p>
              </w:tc>
              <w:tc>
                <w:tcPr>
                  <w:tcW w:w="2400" w:type="dxa"/>
                  <w:tcBorders>
                    <w:top w:val="nil"/>
                    <w:left w:val="nil"/>
                    <w:bottom w:val="single" w:sz="4" w:space="0" w:color="auto"/>
                    <w:right w:val="single" w:sz="4" w:space="0" w:color="auto"/>
                  </w:tcBorders>
                  <w:noWrap/>
                  <w:vAlign w:val="bottom"/>
                  <w:hideMark/>
                </w:tcPr>
                <w:p w14:paraId="31CCD2F5"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Rose Cottage</w:t>
                  </w:r>
                </w:p>
              </w:tc>
              <w:tc>
                <w:tcPr>
                  <w:tcW w:w="1540" w:type="dxa"/>
                  <w:tcBorders>
                    <w:top w:val="nil"/>
                    <w:left w:val="nil"/>
                    <w:bottom w:val="single" w:sz="4" w:space="0" w:color="auto"/>
                    <w:right w:val="single" w:sz="4" w:space="0" w:color="auto"/>
                  </w:tcBorders>
                  <w:noWrap/>
                  <w:vAlign w:val="bottom"/>
                  <w:hideMark/>
                </w:tcPr>
                <w:p w14:paraId="19C5CCAF"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£485.00</w:t>
                  </w:r>
                </w:p>
              </w:tc>
            </w:tr>
            <w:tr w:rsidR="001D5436" w:rsidRPr="001D5436" w14:paraId="298EC9CF"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39EAAB22"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08/02/2026</w:t>
                  </w:r>
                </w:p>
              </w:tc>
              <w:tc>
                <w:tcPr>
                  <w:tcW w:w="2400" w:type="dxa"/>
                  <w:tcBorders>
                    <w:top w:val="nil"/>
                    <w:left w:val="nil"/>
                    <w:bottom w:val="single" w:sz="4" w:space="0" w:color="auto"/>
                    <w:right w:val="single" w:sz="4" w:space="0" w:color="auto"/>
                  </w:tcBorders>
                  <w:noWrap/>
                  <w:vAlign w:val="bottom"/>
                  <w:hideMark/>
                </w:tcPr>
                <w:p w14:paraId="7AB40B7E"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proofErr w:type="spellStart"/>
                  <w:r w:rsidRPr="001D5436">
                    <w:rPr>
                      <w:rFonts w:ascii="Times New Roman" w:eastAsia="Times New Roman" w:hAnsi="Times New Roman" w:cs="Times New Roman"/>
                      <w:kern w:val="0"/>
                      <w:sz w:val="22"/>
                      <w:szCs w:val="22"/>
                      <w:lang w:eastAsia="en-GB"/>
                      <w14:ligatures w14:val="none"/>
                    </w:rPr>
                    <w:t>Kateas</w:t>
                  </w:r>
                  <w:proofErr w:type="spellEnd"/>
                  <w:r w:rsidRPr="001D5436">
                    <w:rPr>
                      <w:rFonts w:ascii="Times New Roman" w:eastAsia="Times New Roman" w:hAnsi="Times New Roman" w:cs="Times New Roman"/>
                      <w:kern w:val="0"/>
                      <w:sz w:val="22"/>
                      <w:szCs w:val="22"/>
                      <w:lang w:eastAsia="en-GB"/>
                      <w14:ligatures w14:val="none"/>
                    </w:rPr>
                    <w:t xml:space="preserve"> Coffee</w:t>
                  </w:r>
                </w:p>
              </w:tc>
              <w:tc>
                <w:tcPr>
                  <w:tcW w:w="1540" w:type="dxa"/>
                  <w:tcBorders>
                    <w:top w:val="nil"/>
                    <w:left w:val="nil"/>
                    <w:bottom w:val="single" w:sz="4" w:space="0" w:color="auto"/>
                    <w:right w:val="single" w:sz="4" w:space="0" w:color="auto"/>
                  </w:tcBorders>
                  <w:noWrap/>
                  <w:vAlign w:val="bottom"/>
                  <w:hideMark/>
                </w:tcPr>
                <w:p w14:paraId="6829E04D"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72EE2907"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65E0C9E3"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10/02/2026</w:t>
                  </w:r>
                </w:p>
              </w:tc>
              <w:tc>
                <w:tcPr>
                  <w:tcW w:w="2400" w:type="dxa"/>
                  <w:tcBorders>
                    <w:top w:val="nil"/>
                    <w:left w:val="nil"/>
                    <w:bottom w:val="single" w:sz="4" w:space="0" w:color="auto"/>
                    <w:right w:val="single" w:sz="4" w:space="0" w:color="auto"/>
                  </w:tcBorders>
                  <w:noWrap/>
                  <w:vAlign w:val="bottom"/>
                  <w:hideMark/>
                </w:tcPr>
                <w:p w14:paraId="7BADF270"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5B3A9EE2"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42F00DD8"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35A8E515"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13/02/2026</w:t>
                  </w:r>
                </w:p>
              </w:tc>
              <w:tc>
                <w:tcPr>
                  <w:tcW w:w="2400" w:type="dxa"/>
                  <w:tcBorders>
                    <w:top w:val="nil"/>
                    <w:left w:val="nil"/>
                    <w:bottom w:val="single" w:sz="4" w:space="0" w:color="auto"/>
                    <w:right w:val="single" w:sz="4" w:space="0" w:color="auto"/>
                  </w:tcBorders>
                  <w:noWrap/>
                  <w:vAlign w:val="bottom"/>
                  <w:hideMark/>
                </w:tcPr>
                <w:p w14:paraId="2B693411"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proofErr w:type="spellStart"/>
                  <w:r w:rsidRPr="001D5436">
                    <w:rPr>
                      <w:rFonts w:ascii="Times New Roman" w:eastAsia="Times New Roman" w:hAnsi="Times New Roman" w:cs="Times New Roman"/>
                      <w:kern w:val="0"/>
                      <w:sz w:val="22"/>
                      <w:szCs w:val="22"/>
                      <w:lang w:eastAsia="en-GB"/>
                      <w14:ligatures w14:val="none"/>
                    </w:rPr>
                    <w:t>Kateas</w:t>
                  </w:r>
                  <w:proofErr w:type="spellEnd"/>
                  <w:r w:rsidRPr="001D5436">
                    <w:rPr>
                      <w:rFonts w:ascii="Times New Roman" w:eastAsia="Times New Roman" w:hAnsi="Times New Roman" w:cs="Times New Roman"/>
                      <w:kern w:val="0"/>
                      <w:sz w:val="22"/>
                      <w:szCs w:val="22"/>
                      <w:lang w:eastAsia="en-GB"/>
                      <w14:ligatures w14:val="none"/>
                    </w:rPr>
                    <w:t xml:space="preserve"> Coffee</w:t>
                  </w:r>
                </w:p>
              </w:tc>
              <w:tc>
                <w:tcPr>
                  <w:tcW w:w="1540" w:type="dxa"/>
                  <w:tcBorders>
                    <w:top w:val="nil"/>
                    <w:left w:val="nil"/>
                    <w:bottom w:val="single" w:sz="4" w:space="0" w:color="auto"/>
                    <w:right w:val="single" w:sz="4" w:space="0" w:color="auto"/>
                  </w:tcBorders>
                  <w:noWrap/>
                  <w:vAlign w:val="bottom"/>
                  <w:hideMark/>
                </w:tcPr>
                <w:p w14:paraId="7DFF370E"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46029B95"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0E4FF7C1"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17/02/2026</w:t>
                  </w:r>
                </w:p>
              </w:tc>
              <w:tc>
                <w:tcPr>
                  <w:tcW w:w="2400" w:type="dxa"/>
                  <w:tcBorders>
                    <w:top w:val="nil"/>
                    <w:left w:val="nil"/>
                    <w:bottom w:val="single" w:sz="4" w:space="0" w:color="auto"/>
                    <w:right w:val="single" w:sz="4" w:space="0" w:color="auto"/>
                  </w:tcBorders>
                  <w:noWrap/>
                  <w:vAlign w:val="bottom"/>
                  <w:hideMark/>
                </w:tcPr>
                <w:p w14:paraId="2CE06A40"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3858E980"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37BA7146"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6D1772ED"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22/02/2026</w:t>
                  </w:r>
                </w:p>
              </w:tc>
              <w:tc>
                <w:tcPr>
                  <w:tcW w:w="2400" w:type="dxa"/>
                  <w:tcBorders>
                    <w:top w:val="nil"/>
                    <w:left w:val="nil"/>
                    <w:bottom w:val="single" w:sz="4" w:space="0" w:color="auto"/>
                    <w:right w:val="single" w:sz="4" w:space="0" w:color="auto"/>
                  </w:tcBorders>
                  <w:noWrap/>
                  <w:vAlign w:val="bottom"/>
                  <w:hideMark/>
                </w:tcPr>
                <w:p w14:paraId="37A0D919"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proofErr w:type="spellStart"/>
                  <w:r w:rsidRPr="001D5436">
                    <w:rPr>
                      <w:rFonts w:ascii="Times New Roman" w:eastAsia="Times New Roman" w:hAnsi="Times New Roman" w:cs="Times New Roman"/>
                      <w:kern w:val="0"/>
                      <w:sz w:val="22"/>
                      <w:szCs w:val="22"/>
                      <w:lang w:eastAsia="en-GB"/>
                      <w14:ligatures w14:val="none"/>
                    </w:rPr>
                    <w:t>Kateas</w:t>
                  </w:r>
                  <w:proofErr w:type="spellEnd"/>
                  <w:r w:rsidRPr="001D5436">
                    <w:rPr>
                      <w:rFonts w:ascii="Times New Roman" w:eastAsia="Times New Roman" w:hAnsi="Times New Roman" w:cs="Times New Roman"/>
                      <w:kern w:val="0"/>
                      <w:sz w:val="22"/>
                      <w:szCs w:val="22"/>
                      <w:lang w:eastAsia="en-GB"/>
                      <w14:ligatures w14:val="none"/>
                    </w:rPr>
                    <w:t xml:space="preserve"> Coffee</w:t>
                  </w:r>
                </w:p>
              </w:tc>
              <w:tc>
                <w:tcPr>
                  <w:tcW w:w="1540" w:type="dxa"/>
                  <w:tcBorders>
                    <w:top w:val="nil"/>
                    <w:left w:val="nil"/>
                    <w:bottom w:val="single" w:sz="4" w:space="0" w:color="auto"/>
                    <w:right w:val="single" w:sz="4" w:space="0" w:color="auto"/>
                  </w:tcBorders>
                  <w:noWrap/>
                  <w:vAlign w:val="bottom"/>
                  <w:hideMark/>
                </w:tcPr>
                <w:p w14:paraId="30B5563F"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7639720D"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069861BA"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24/02/2026</w:t>
                  </w:r>
                </w:p>
              </w:tc>
              <w:tc>
                <w:tcPr>
                  <w:tcW w:w="2400" w:type="dxa"/>
                  <w:tcBorders>
                    <w:top w:val="nil"/>
                    <w:left w:val="nil"/>
                    <w:bottom w:val="single" w:sz="4" w:space="0" w:color="auto"/>
                    <w:right w:val="single" w:sz="4" w:space="0" w:color="auto"/>
                  </w:tcBorders>
                  <w:noWrap/>
                  <w:vAlign w:val="bottom"/>
                  <w:hideMark/>
                </w:tcPr>
                <w:p w14:paraId="1EE9C123"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Mr Chips</w:t>
                  </w:r>
                </w:p>
              </w:tc>
              <w:tc>
                <w:tcPr>
                  <w:tcW w:w="1540" w:type="dxa"/>
                  <w:tcBorders>
                    <w:top w:val="nil"/>
                    <w:left w:val="nil"/>
                    <w:bottom w:val="single" w:sz="4" w:space="0" w:color="auto"/>
                    <w:right w:val="single" w:sz="4" w:space="0" w:color="auto"/>
                  </w:tcBorders>
                  <w:noWrap/>
                  <w:vAlign w:val="bottom"/>
                  <w:hideMark/>
                </w:tcPr>
                <w:p w14:paraId="08A327C5"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11132493"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14D9537D"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25/02/2025</w:t>
                  </w:r>
                </w:p>
              </w:tc>
              <w:tc>
                <w:tcPr>
                  <w:tcW w:w="2400" w:type="dxa"/>
                  <w:tcBorders>
                    <w:top w:val="nil"/>
                    <w:left w:val="nil"/>
                    <w:bottom w:val="single" w:sz="4" w:space="0" w:color="auto"/>
                    <w:right w:val="single" w:sz="4" w:space="0" w:color="auto"/>
                  </w:tcBorders>
                  <w:noWrap/>
                  <w:vAlign w:val="bottom"/>
                  <w:hideMark/>
                </w:tcPr>
                <w:p w14:paraId="70649223"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Honesty Box</w:t>
                  </w:r>
                </w:p>
              </w:tc>
              <w:tc>
                <w:tcPr>
                  <w:tcW w:w="1540" w:type="dxa"/>
                  <w:tcBorders>
                    <w:top w:val="nil"/>
                    <w:left w:val="nil"/>
                    <w:bottom w:val="single" w:sz="4" w:space="0" w:color="auto"/>
                    <w:right w:val="single" w:sz="4" w:space="0" w:color="auto"/>
                  </w:tcBorders>
                  <w:noWrap/>
                  <w:vAlign w:val="bottom"/>
                  <w:hideMark/>
                </w:tcPr>
                <w:p w14:paraId="5D473D9A"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£180.00</w:t>
                  </w:r>
                </w:p>
              </w:tc>
            </w:tr>
            <w:tr w:rsidR="001D5436" w:rsidRPr="001D5436" w14:paraId="184F93B2"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266ED6E6"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27/02/2025</w:t>
                  </w:r>
                </w:p>
              </w:tc>
              <w:tc>
                <w:tcPr>
                  <w:tcW w:w="2400" w:type="dxa"/>
                  <w:tcBorders>
                    <w:top w:val="nil"/>
                    <w:left w:val="nil"/>
                    <w:bottom w:val="single" w:sz="4" w:space="0" w:color="auto"/>
                    <w:right w:val="single" w:sz="4" w:space="0" w:color="auto"/>
                  </w:tcBorders>
                  <w:noWrap/>
                  <w:vAlign w:val="bottom"/>
                  <w:hideMark/>
                </w:tcPr>
                <w:p w14:paraId="0536F193"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Holly Cottage</w:t>
                  </w:r>
                </w:p>
              </w:tc>
              <w:tc>
                <w:tcPr>
                  <w:tcW w:w="1540" w:type="dxa"/>
                  <w:tcBorders>
                    <w:top w:val="nil"/>
                    <w:left w:val="nil"/>
                    <w:bottom w:val="single" w:sz="4" w:space="0" w:color="auto"/>
                    <w:right w:val="single" w:sz="4" w:space="0" w:color="auto"/>
                  </w:tcBorders>
                  <w:noWrap/>
                  <w:vAlign w:val="bottom"/>
                  <w:hideMark/>
                </w:tcPr>
                <w:p w14:paraId="27DE5AD6"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£675.00</w:t>
                  </w:r>
                </w:p>
              </w:tc>
            </w:tr>
            <w:tr w:rsidR="001D5436" w:rsidRPr="001D5436" w14:paraId="0BEBDBA3"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3FE1BFDF"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27/02/2026</w:t>
                  </w:r>
                </w:p>
              </w:tc>
              <w:tc>
                <w:tcPr>
                  <w:tcW w:w="2400" w:type="dxa"/>
                  <w:tcBorders>
                    <w:top w:val="nil"/>
                    <w:left w:val="nil"/>
                    <w:bottom w:val="single" w:sz="4" w:space="0" w:color="auto"/>
                    <w:right w:val="single" w:sz="4" w:space="0" w:color="auto"/>
                  </w:tcBorders>
                  <w:noWrap/>
                  <w:vAlign w:val="bottom"/>
                  <w:hideMark/>
                </w:tcPr>
                <w:p w14:paraId="528AAE4B"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proofErr w:type="spellStart"/>
                  <w:r w:rsidRPr="001D5436">
                    <w:rPr>
                      <w:rFonts w:ascii="Times New Roman" w:eastAsia="Times New Roman" w:hAnsi="Times New Roman" w:cs="Times New Roman"/>
                      <w:kern w:val="0"/>
                      <w:sz w:val="22"/>
                      <w:szCs w:val="22"/>
                      <w:lang w:eastAsia="en-GB"/>
                      <w14:ligatures w14:val="none"/>
                    </w:rPr>
                    <w:t>Kateas</w:t>
                  </w:r>
                  <w:proofErr w:type="spellEnd"/>
                  <w:r w:rsidRPr="001D5436">
                    <w:rPr>
                      <w:rFonts w:ascii="Times New Roman" w:eastAsia="Times New Roman" w:hAnsi="Times New Roman" w:cs="Times New Roman"/>
                      <w:kern w:val="0"/>
                      <w:sz w:val="22"/>
                      <w:szCs w:val="22"/>
                      <w:lang w:eastAsia="en-GB"/>
                      <w14:ligatures w14:val="none"/>
                    </w:rPr>
                    <w:t xml:space="preserve"> Coffee</w:t>
                  </w:r>
                </w:p>
              </w:tc>
              <w:tc>
                <w:tcPr>
                  <w:tcW w:w="1540" w:type="dxa"/>
                  <w:tcBorders>
                    <w:top w:val="nil"/>
                    <w:left w:val="nil"/>
                    <w:bottom w:val="single" w:sz="4" w:space="0" w:color="auto"/>
                    <w:right w:val="single" w:sz="4" w:space="0" w:color="auto"/>
                  </w:tcBorders>
                  <w:noWrap/>
                  <w:vAlign w:val="bottom"/>
                  <w:hideMark/>
                </w:tcPr>
                <w:p w14:paraId="2D4D5CBF" w14:textId="77777777" w:rsidR="001D5436" w:rsidRPr="001D5436" w:rsidRDefault="001D5436" w:rsidP="001D5436">
                  <w:pPr>
                    <w:spacing w:after="0" w:line="240" w:lineRule="auto"/>
                    <w:jc w:val="center"/>
                    <w:rPr>
                      <w:rFonts w:ascii="Times New Roman" w:eastAsia="Times New Roman" w:hAnsi="Times New Roman" w:cs="Times New Roman"/>
                      <w:kern w:val="0"/>
                      <w:sz w:val="22"/>
                      <w:szCs w:val="22"/>
                      <w:lang w:eastAsia="en-GB"/>
                      <w14:ligatures w14:val="none"/>
                    </w:rPr>
                  </w:pPr>
                  <w:r w:rsidRPr="001D5436">
                    <w:rPr>
                      <w:rFonts w:ascii="Times New Roman" w:eastAsia="Times New Roman" w:hAnsi="Times New Roman" w:cs="Times New Roman"/>
                      <w:kern w:val="0"/>
                      <w:sz w:val="22"/>
                      <w:szCs w:val="22"/>
                      <w:lang w:eastAsia="en-GB"/>
                      <w14:ligatures w14:val="none"/>
                    </w:rPr>
                    <w:t>£10.00</w:t>
                  </w:r>
                </w:p>
              </w:tc>
            </w:tr>
            <w:tr w:rsidR="001D5436" w:rsidRPr="001D5436" w14:paraId="28FBF9B1" w14:textId="77777777" w:rsidTr="001D5436">
              <w:trPr>
                <w:trHeight w:val="315"/>
              </w:trPr>
              <w:tc>
                <w:tcPr>
                  <w:tcW w:w="1760" w:type="dxa"/>
                  <w:tcBorders>
                    <w:top w:val="nil"/>
                    <w:left w:val="single" w:sz="4" w:space="0" w:color="auto"/>
                    <w:bottom w:val="single" w:sz="4" w:space="0" w:color="auto"/>
                    <w:right w:val="single" w:sz="4" w:space="0" w:color="auto"/>
                  </w:tcBorders>
                  <w:noWrap/>
                  <w:vAlign w:val="bottom"/>
                  <w:hideMark/>
                </w:tcPr>
                <w:p w14:paraId="7255C44B" w14:textId="77777777" w:rsidR="001D5436" w:rsidRPr="001D5436" w:rsidRDefault="001D5436" w:rsidP="001D5436">
                  <w:pPr>
                    <w:spacing w:after="0" w:line="240" w:lineRule="auto"/>
                    <w:jc w:val="center"/>
                    <w:rPr>
                      <w:rFonts w:ascii="Times New Roman" w:eastAsia="Times New Roman" w:hAnsi="Times New Roman" w:cs="Times New Roman"/>
                      <w:kern w:val="0"/>
                      <w:sz w:val="20"/>
                      <w:szCs w:val="20"/>
                      <w:lang w:eastAsia="en-GB"/>
                      <w14:ligatures w14:val="none"/>
                    </w:rPr>
                  </w:pPr>
                  <w:r w:rsidRPr="001D5436">
                    <w:rPr>
                      <w:rFonts w:ascii="Times New Roman" w:eastAsia="Times New Roman" w:hAnsi="Times New Roman" w:cs="Times New Roman"/>
                      <w:kern w:val="0"/>
                      <w:sz w:val="20"/>
                      <w:szCs w:val="20"/>
                      <w:lang w:eastAsia="en-GB"/>
                      <w14:ligatures w14:val="none"/>
                    </w:rPr>
                    <w:lastRenderedPageBreak/>
                    <w:t>28/02/2026</w:t>
                  </w:r>
                </w:p>
              </w:tc>
              <w:tc>
                <w:tcPr>
                  <w:tcW w:w="2400" w:type="dxa"/>
                  <w:tcBorders>
                    <w:top w:val="nil"/>
                    <w:left w:val="nil"/>
                    <w:bottom w:val="single" w:sz="4" w:space="0" w:color="auto"/>
                    <w:right w:val="single" w:sz="4" w:space="0" w:color="auto"/>
                  </w:tcBorders>
                  <w:noWrap/>
                  <w:vAlign w:val="bottom"/>
                  <w:hideMark/>
                </w:tcPr>
                <w:p w14:paraId="5F586768" w14:textId="77777777" w:rsidR="001D5436" w:rsidRPr="001D5436" w:rsidRDefault="001D5436" w:rsidP="001D5436">
                  <w:pPr>
                    <w:spacing w:after="0" w:line="240" w:lineRule="auto"/>
                    <w:jc w:val="center"/>
                    <w:rPr>
                      <w:rFonts w:ascii="Times New Roman" w:eastAsia="Times New Roman" w:hAnsi="Times New Roman" w:cs="Times New Roman"/>
                      <w:kern w:val="0"/>
                      <w:lang w:eastAsia="en-GB"/>
                      <w14:ligatures w14:val="none"/>
                    </w:rPr>
                  </w:pPr>
                  <w:r w:rsidRPr="001D5436">
                    <w:rPr>
                      <w:rFonts w:ascii="Times New Roman" w:eastAsia="Times New Roman" w:hAnsi="Times New Roman" w:cs="Times New Roman"/>
                      <w:kern w:val="0"/>
                      <w:lang w:eastAsia="en-GB"/>
                      <w14:ligatures w14:val="none"/>
                    </w:rPr>
                    <w:t>Interest</w:t>
                  </w:r>
                </w:p>
              </w:tc>
              <w:tc>
                <w:tcPr>
                  <w:tcW w:w="1540" w:type="dxa"/>
                  <w:tcBorders>
                    <w:top w:val="nil"/>
                    <w:left w:val="nil"/>
                    <w:bottom w:val="single" w:sz="4" w:space="0" w:color="auto"/>
                    <w:right w:val="single" w:sz="4" w:space="0" w:color="auto"/>
                  </w:tcBorders>
                  <w:noWrap/>
                  <w:vAlign w:val="bottom"/>
                  <w:hideMark/>
                </w:tcPr>
                <w:p w14:paraId="5D83EBDA" w14:textId="77777777" w:rsidR="001D5436" w:rsidRPr="001D5436" w:rsidRDefault="001D5436" w:rsidP="001D5436">
                  <w:pPr>
                    <w:spacing w:after="0" w:line="240" w:lineRule="auto"/>
                    <w:jc w:val="center"/>
                    <w:rPr>
                      <w:rFonts w:ascii="Times New Roman" w:eastAsia="Times New Roman" w:hAnsi="Times New Roman" w:cs="Times New Roman"/>
                      <w:kern w:val="0"/>
                      <w:lang w:eastAsia="en-GB"/>
                      <w14:ligatures w14:val="none"/>
                    </w:rPr>
                  </w:pPr>
                  <w:r w:rsidRPr="001D5436">
                    <w:rPr>
                      <w:rFonts w:ascii="Times New Roman" w:eastAsia="Times New Roman" w:hAnsi="Times New Roman" w:cs="Times New Roman"/>
                      <w:kern w:val="0"/>
                      <w:lang w:eastAsia="en-GB"/>
                      <w14:ligatures w14:val="none"/>
                    </w:rPr>
                    <w:t>£31.44</w:t>
                  </w:r>
                </w:p>
              </w:tc>
            </w:tr>
          </w:tbl>
          <w:p w14:paraId="50F91627" w14:textId="0B8A9D47"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2593" w:type="dxa"/>
            <w:noWrap/>
            <w:vAlign w:val="bottom"/>
          </w:tcPr>
          <w:p w14:paraId="7ED3C030" w14:textId="4CCDBAF8"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1153" w:type="dxa"/>
            <w:noWrap/>
            <w:vAlign w:val="bottom"/>
          </w:tcPr>
          <w:p w14:paraId="1C80F277" w14:textId="1FDBC2D2"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r>
      <w:tr w:rsidR="003D49E3" w:rsidRPr="0001454D" w14:paraId="7D4EA88A" w14:textId="77777777" w:rsidTr="003D49E3">
        <w:trPr>
          <w:trHeight w:val="300"/>
        </w:trPr>
        <w:tc>
          <w:tcPr>
            <w:tcW w:w="5280" w:type="dxa"/>
            <w:gridSpan w:val="3"/>
            <w:noWrap/>
            <w:vAlign w:val="bottom"/>
          </w:tcPr>
          <w:p w14:paraId="23E0A72E" w14:textId="60389523"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2593" w:type="dxa"/>
            <w:noWrap/>
            <w:vAlign w:val="bottom"/>
          </w:tcPr>
          <w:p w14:paraId="7C7A59D0" w14:textId="759B41CF"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1153" w:type="dxa"/>
            <w:noWrap/>
            <w:vAlign w:val="bottom"/>
          </w:tcPr>
          <w:p w14:paraId="7CD4730D" w14:textId="5FC076D2"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r>
      <w:tr w:rsidR="003D49E3" w:rsidRPr="0001454D" w14:paraId="765800AB" w14:textId="77777777" w:rsidTr="003D49E3">
        <w:trPr>
          <w:trHeight w:val="300"/>
        </w:trPr>
        <w:tc>
          <w:tcPr>
            <w:tcW w:w="5280" w:type="dxa"/>
            <w:gridSpan w:val="3"/>
            <w:noWrap/>
            <w:vAlign w:val="bottom"/>
          </w:tcPr>
          <w:p w14:paraId="4DA4A8D9" w14:textId="39D73FA7"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2593" w:type="dxa"/>
            <w:noWrap/>
            <w:vAlign w:val="bottom"/>
          </w:tcPr>
          <w:p w14:paraId="40EE6A45" w14:textId="2161A3D7"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1153" w:type="dxa"/>
            <w:noWrap/>
            <w:vAlign w:val="bottom"/>
          </w:tcPr>
          <w:p w14:paraId="156F9FF4" w14:textId="75BE5221"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r>
      <w:tr w:rsidR="003D49E3" w:rsidRPr="0001454D" w14:paraId="31C6D675" w14:textId="77777777" w:rsidTr="003D49E3">
        <w:trPr>
          <w:trHeight w:val="300"/>
        </w:trPr>
        <w:tc>
          <w:tcPr>
            <w:tcW w:w="5280" w:type="dxa"/>
            <w:gridSpan w:val="3"/>
            <w:noWrap/>
            <w:vAlign w:val="bottom"/>
          </w:tcPr>
          <w:p w14:paraId="291EA6B2" w14:textId="06DDDF30"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2593" w:type="dxa"/>
            <w:noWrap/>
            <w:vAlign w:val="bottom"/>
          </w:tcPr>
          <w:p w14:paraId="17EDB6D6" w14:textId="6D2A3270"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1153" w:type="dxa"/>
            <w:noWrap/>
            <w:vAlign w:val="bottom"/>
          </w:tcPr>
          <w:p w14:paraId="158BDDC0" w14:textId="11B1CDA0"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r>
      <w:tr w:rsidR="003D49E3" w:rsidRPr="0001454D" w14:paraId="0DA15BAF" w14:textId="77777777" w:rsidTr="003D49E3">
        <w:trPr>
          <w:trHeight w:val="300"/>
        </w:trPr>
        <w:tc>
          <w:tcPr>
            <w:tcW w:w="5280" w:type="dxa"/>
            <w:gridSpan w:val="3"/>
            <w:noWrap/>
            <w:vAlign w:val="bottom"/>
          </w:tcPr>
          <w:p w14:paraId="0F43B79D" w14:textId="77777777" w:rsidR="00033CD0" w:rsidRDefault="00033CD0" w:rsidP="00033CD0">
            <w:pPr>
              <w:pStyle w:val="NormalWeb"/>
              <w:rPr>
                <w:b/>
                <w:bCs/>
                <w:color w:val="000000"/>
                <w:sz w:val="20"/>
                <w:szCs w:val="20"/>
              </w:rPr>
            </w:pPr>
            <w:r>
              <w:rPr>
                <w:b/>
                <w:bCs/>
                <w:color w:val="000000"/>
                <w:sz w:val="20"/>
                <w:szCs w:val="20"/>
              </w:rPr>
              <w:t>d</w:t>
            </w:r>
            <w:r w:rsidRPr="0056771B">
              <w:rPr>
                <w:b/>
                <w:bCs/>
                <w:color w:val="000000"/>
                <w:sz w:val="20"/>
                <w:szCs w:val="20"/>
              </w:rPr>
              <w:t>) Commuted Sums</w:t>
            </w:r>
            <w:r>
              <w:rPr>
                <w:b/>
                <w:bCs/>
                <w:color w:val="000000"/>
                <w:sz w:val="20"/>
                <w:szCs w:val="20"/>
              </w:rPr>
              <w:t>:</w:t>
            </w:r>
          </w:p>
          <w:p w14:paraId="33E7ADDF" w14:textId="77777777" w:rsidR="00033CD0" w:rsidRPr="0056771B" w:rsidRDefault="00033CD0" w:rsidP="00033CD0">
            <w:pPr>
              <w:pStyle w:val="NormalWeb"/>
              <w:rPr>
                <w:b/>
                <w:bCs/>
                <w:color w:val="000000"/>
                <w:sz w:val="20"/>
                <w:szCs w:val="20"/>
              </w:rPr>
            </w:pPr>
          </w:p>
          <w:p w14:paraId="5A060174" w14:textId="77777777" w:rsidR="00033CD0" w:rsidRDefault="00033CD0" w:rsidP="00033CD0">
            <w:pPr>
              <w:pStyle w:val="NormalWeb"/>
              <w:rPr>
                <w:b/>
                <w:bCs/>
                <w:color w:val="000000"/>
                <w:sz w:val="20"/>
                <w:szCs w:val="20"/>
              </w:rPr>
            </w:pPr>
            <w:r>
              <w:rPr>
                <w:b/>
                <w:bCs/>
                <w:color w:val="000000"/>
                <w:sz w:val="20"/>
                <w:szCs w:val="20"/>
              </w:rPr>
              <w:t>13</w:t>
            </w:r>
            <w:r w:rsidRPr="0056771B">
              <w:rPr>
                <w:b/>
                <w:bCs/>
                <w:color w:val="000000"/>
                <w:sz w:val="20"/>
                <w:szCs w:val="20"/>
              </w:rPr>
              <w:t>) To receive the Undermentioned Planning Applications:</w:t>
            </w:r>
          </w:p>
          <w:p w14:paraId="337296E2" w14:textId="77777777" w:rsidR="00033CD0" w:rsidRDefault="00033CD0" w:rsidP="00033CD0">
            <w:pPr>
              <w:pStyle w:val="NormalWeb"/>
              <w:rPr>
                <w:b/>
                <w:bCs/>
                <w:color w:val="000000"/>
                <w:sz w:val="20"/>
                <w:szCs w:val="20"/>
              </w:rPr>
            </w:pPr>
            <w:r>
              <w:rPr>
                <w:b/>
                <w:bCs/>
                <w:color w:val="000000"/>
                <w:sz w:val="20"/>
                <w:szCs w:val="20"/>
              </w:rPr>
              <w:t xml:space="preserve">      a) MSA</w:t>
            </w:r>
          </w:p>
          <w:p w14:paraId="4E132A7A" w14:textId="77777777" w:rsidR="00033CD0" w:rsidRDefault="00033CD0" w:rsidP="00033CD0">
            <w:pPr>
              <w:pStyle w:val="NormalWeb"/>
              <w:rPr>
                <w:b/>
                <w:bCs/>
                <w:color w:val="000000"/>
                <w:sz w:val="20"/>
                <w:szCs w:val="20"/>
              </w:rPr>
            </w:pPr>
            <w:r>
              <w:rPr>
                <w:b/>
                <w:bCs/>
                <w:color w:val="000000"/>
                <w:sz w:val="20"/>
                <w:szCs w:val="20"/>
              </w:rPr>
              <w:t xml:space="preserve">      b)  </w:t>
            </w:r>
            <w:r w:rsidRPr="00A411CD">
              <w:rPr>
                <w:b/>
                <w:bCs/>
                <w:color w:val="000000"/>
                <w:sz w:val="20"/>
                <w:szCs w:val="20"/>
              </w:rPr>
              <w:t xml:space="preserve">Millbrook House </w:t>
            </w:r>
            <w:r>
              <w:rPr>
                <w:b/>
                <w:bCs/>
                <w:color w:val="000000"/>
                <w:sz w:val="20"/>
                <w:szCs w:val="20"/>
              </w:rPr>
              <w:t xml:space="preserve">    </w:t>
            </w:r>
            <w:r w:rsidRPr="00A411CD">
              <w:rPr>
                <w:b/>
                <w:bCs/>
                <w:color w:val="000000"/>
                <w:sz w:val="20"/>
                <w:szCs w:val="20"/>
              </w:rPr>
              <w:t>Ref. No: 25/04158/FUL |</w:t>
            </w:r>
          </w:p>
          <w:p w14:paraId="50516402" w14:textId="77777777" w:rsidR="00033CD0" w:rsidRDefault="00033CD0" w:rsidP="00033CD0">
            <w:pPr>
              <w:pStyle w:val="NormalWeb"/>
              <w:rPr>
                <w:b/>
                <w:bCs/>
                <w:color w:val="000000"/>
                <w:sz w:val="20"/>
                <w:szCs w:val="20"/>
              </w:rPr>
            </w:pPr>
          </w:p>
          <w:p w14:paraId="5D768AD3" w14:textId="77777777" w:rsidR="00033CD0" w:rsidRDefault="00033CD0" w:rsidP="00033CD0">
            <w:pPr>
              <w:pStyle w:val="NormalWeb"/>
              <w:rPr>
                <w:b/>
                <w:bCs/>
                <w:color w:val="000000"/>
                <w:sz w:val="20"/>
                <w:szCs w:val="20"/>
              </w:rPr>
            </w:pPr>
            <w:r>
              <w:rPr>
                <w:b/>
                <w:bCs/>
                <w:color w:val="000000"/>
                <w:sz w:val="20"/>
                <w:szCs w:val="20"/>
              </w:rPr>
              <w:t>14</w:t>
            </w:r>
            <w:r w:rsidRPr="0056771B">
              <w:rPr>
                <w:b/>
                <w:bCs/>
                <w:color w:val="000000"/>
                <w:sz w:val="20"/>
                <w:szCs w:val="20"/>
              </w:rPr>
              <w:t xml:space="preserve">) </w:t>
            </w:r>
            <w:proofErr w:type="gramStart"/>
            <w:r w:rsidRPr="0056771B">
              <w:rPr>
                <w:b/>
                <w:bCs/>
                <w:color w:val="000000"/>
                <w:sz w:val="20"/>
                <w:szCs w:val="20"/>
              </w:rPr>
              <w:t>Reports;</w:t>
            </w:r>
            <w:proofErr w:type="gramEnd"/>
          </w:p>
          <w:p w14:paraId="27B8A249" w14:textId="77777777" w:rsidR="00033CD0" w:rsidRDefault="00033CD0" w:rsidP="00033CD0">
            <w:pPr>
              <w:pStyle w:val="NormalWeb"/>
              <w:rPr>
                <w:b/>
                <w:bCs/>
                <w:color w:val="000000"/>
                <w:sz w:val="20"/>
                <w:szCs w:val="20"/>
              </w:rPr>
            </w:pPr>
            <w:r>
              <w:rPr>
                <w:b/>
                <w:bCs/>
                <w:color w:val="000000"/>
                <w:sz w:val="20"/>
                <w:szCs w:val="20"/>
              </w:rPr>
              <w:t>a) Policing</w:t>
            </w:r>
          </w:p>
          <w:p w14:paraId="713697FE" w14:textId="77777777" w:rsidR="00033CD0" w:rsidRPr="0056771B" w:rsidRDefault="00033CD0" w:rsidP="00033CD0">
            <w:pPr>
              <w:pStyle w:val="NormalWeb"/>
              <w:rPr>
                <w:b/>
                <w:bCs/>
                <w:color w:val="000000"/>
                <w:sz w:val="20"/>
                <w:szCs w:val="20"/>
              </w:rPr>
            </w:pPr>
            <w:r>
              <w:rPr>
                <w:b/>
                <w:bCs/>
                <w:color w:val="000000"/>
                <w:sz w:val="20"/>
                <w:szCs w:val="20"/>
              </w:rPr>
              <w:t>b) Joint Parish Council</w:t>
            </w:r>
          </w:p>
          <w:p w14:paraId="5671E46E" w14:textId="77777777" w:rsidR="00033CD0" w:rsidRPr="0056771B" w:rsidRDefault="00033CD0" w:rsidP="00033CD0">
            <w:pPr>
              <w:pStyle w:val="NormalWeb"/>
              <w:rPr>
                <w:b/>
                <w:bCs/>
                <w:color w:val="000000"/>
                <w:sz w:val="20"/>
                <w:szCs w:val="20"/>
              </w:rPr>
            </w:pPr>
            <w:r>
              <w:rPr>
                <w:b/>
                <w:bCs/>
                <w:color w:val="000000"/>
                <w:sz w:val="20"/>
                <w:szCs w:val="20"/>
              </w:rPr>
              <w:t>15</w:t>
            </w:r>
            <w:r w:rsidRPr="0056771B">
              <w:rPr>
                <w:b/>
                <w:bCs/>
                <w:color w:val="000000"/>
                <w:sz w:val="20"/>
                <w:szCs w:val="20"/>
              </w:rPr>
              <w:t>) Agenda Items:</w:t>
            </w:r>
          </w:p>
          <w:p w14:paraId="341E19D3" w14:textId="1A9A774E" w:rsidR="00CA7897" w:rsidRPr="0001454D" w:rsidRDefault="00033CD0" w:rsidP="00033CD0">
            <w:pPr>
              <w:pStyle w:val="NormalWeb"/>
              <w:rPr>
                <w:rFonts w:ascii="Aptos Narrow" w:hAnsi="Aptos Narrow"/>
                <w:sz w:val="22"/>
                <w:szCs w:val="22"/>
              </w:rPr>
            </w:pPr>
            <w:r w:rsidRPr="0056771B">
              <w:rPr>
                <w:b/>
                <w:bCs/>
                <w:color w:val="000000"/>
                <w:sz w:val="20"/>
                <w:szCs w:val="20"/>
              </w:rPr>
              <w:t>a) The Cottages:</w:t>
            </w:r>
          </w:p>
        </w:tc>
        <w:tc>
          <w:tcPr>
            <w:tcW w:w="2593" w:type="dxa"/>
            <w:noWrap/>
            <w:vAlign w:val="bottom"/>
          </w:tcPr>
          <w:p w14:paraId="01D18CE5" w14:textId="782FCCA4"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c>
          <w:tcPr>
            <w:tcW w:w="1153" w:type="dxa"/>
            <w:noWrap/>
            <w:vAlign w:val="bottom"/>
          </w:tcPr>
          <w:p w14:paraId="5F16ED7A" w14:textId="08C7E884" w:rsidR="00CA7897" w:rsidRPr="0001454D" w:rsidRDefault="00CA7897" w:rsidP="00300278">
            <w:pPr>
              <w:spacing w:after="0" w:line="240" w:lineRule="auto"/>
              <w:jc w:val="center"/>
              <w:rPr>
                <w:rFonts w:ascii="Aptos Narrow" w:eastAsia="Times New Roman" w:hAnsi="Aptos Narrow" w:cs="Times New Roman"/>
                <w:kern w:val="0"/>
                <w:sz w:val="22"/>
                <w:szCs w:val="22"/>
                <w:lang w:eastAsia="en-GB"/>
                <w14:ligatures w14:val="none"/>
              </w:rPr>
            </w:pPr>
          </w:p>
        </w:tc>
      </w:tr>
    </w:tbl>
    <w:p w14:paraId="15275FD7" w14:textId="5AEE0FC0" w:rsidR="00CA7897" w:rsidRDefault="00033CD0" w:rsidP="00CA7897">
      <w:pPr>
        <w:pStyle w:val="NormalWeb"/>
        <w:rPr>
          <w:b/>
          <w:bCs/>
          <w:color w:val="000000"/>
          <w:sz w:val="20"/>
          <w:szCs w:val="20"/>
        </w:rPr>
      </w:pPr>
      <w:r>
        <w:rPr>
          <w:b/>
          <w:bCs/>
          <w:sz w:val="20"/>
          <w:szCs w:val="20"/>
        </w:rPr>
        <w:t xml:space="preserve">      1)</w:t>
      </w:r>
      <w:r>
        <w:rPr>
          <w:b/>
          <w:bCs/>
          <w:color w:val="000000"/>
          <w:sz w:val="20"/>
          <w:szCs w:val="20"/>
        </w:rPr>
        <w:t xml:space="preserve"> Rent increase</w:t>
      </w:r>
    </w:p>
    <w:p w14:paraId="0ED71748" w14:textId="385FDB53" w:rsidR="00033CD0" w:rsidRDefault="008B698D" w:rsidP="00033CD0">
      <w:pPr>
        <w:pStyle w:val="NormalWeb"/>
        <w:rPr>
          <w:b/>
          <w:bCs/>
          <w:color w:val="000000"/>
          <w:sz w:val="20"/>
          <w:szCs w:val="20"/>
        </w:rPr>
      </w:pPr>
      <w:r>
        <w:rPr>
          <w:b/>
          <w:bCs/>
          <w:color w:val="000000"/>
          <w:sz w:val="20"/>
          <w:szCs w:val="20"/>
        </w:rPr>
        <w:t>b)</w:t>
      </w:r>
      <w:r w:rsidR="00033CD0" w:rsidRPr="0056771B">
        <w:rPr>
          <w:b/>
          <w:bCs/>
          <w:color w:val="000000"/>
          <w:sz w:val="20"/>
          <w:szCs w:val="20"/>
        </w:rPr>
        <w:t xml:space="preserve"> </w:t>
      </w:r>
      <w:proofErr w:type="gramStart"/>
      <w:r w:rsidR="00033CD0" w:rsidRPr="0056771B">
        <w:rPr>
          <w:b/>
          <w:bCs/>
          <w:color w:val="000000"/>
          <w:sz w:val="20"/>
          <w:szCs w:val="20"/>
        </w:rPr>
        <w:t>Street Lights</w:t>
      </w:r>
      <w:proofErr w:type="gramEnd"/>
      <w:r w:rsidR="00033CD0" w:rsidRPr="0056771B">
        <w:rPr>
          <w:b/>
          <w:bCs/>
          <w:color w:val="000000"/>
          <w:sz w:val="20"/>
          <w:szCs w:val="20"/>
        </w:rPr>
        <w:t>:</w:t>
      </w:r>
    </w:p>
    <w:p w14:paraId="6CA4D52F" w14:textId="77777777" w:rsidR="00033CD0" w:rsidRDefault="00033CD0" w:rsidP="00033CD0">
      <w:pPr>
        <w:pStyle w:val="NormalWeb"/>
        <w:rPr>
          <w:b/>
          <w:bCs/>
          <w:color w:val="000000"/>
          <w:sz w:val="20"/>
          <w:szCs w:val="20"/>
        </w:rPr>
      </w:pPr>
      <w:r>
        <w:rPr>
          <w:b/>
          <w:bCs/>
          <w:color w:val="000000"/>
          <w:sz w:val="20"/>
          <w:szCs w:val="20"/>
        </w:rPr>
        <w:t>c) Highways:</w:t>
      </w:r>
    </w:p>
    <w:p w14:paraId="0A93567A" w14:textId="146048F2" w:rsidR="00033CD0" w:rsidRDefault="00033CD0" w:rsidP="00033CD0">
      <w:pPr>
        <w:pStyle w:val="NormalWeb"/>
        <w:rPr>
          <w:b/>
          <w:bCs/>
          <w:color w:val="000000"/>
          <w:sz w:val="20"/>
          <w:szCs w:val="20"/>
        </w:rPr>
      </w:pPr>
      <w:r>
        <w:rPr>
          <w:b/>
          <w:bCs/>
          <w:color w:val="000000"/>
          <w:sz w:val="20"/>
          <w:szCs w:val="20"/>
        </w:rPr>
        <w:t xml:space="preserve"> </w:t>
      </w:r>
      <w:r w:rsidR="001C696B">
        <w:rPr>
          <w:b/>
          <w:bCs/>
          <w:color w:val="000000"/>
          <w:sz w:val="20"/>
          <w:szCs w:val="20"/>
        </w:rPr>
        <w:t>a)</w:t>
      </w:r>
      <w:r>
        <w:rPr>
          <w:b/>
          <w:bCs/>
          <w:color w:val="000000"/>
          <w:sz w:val="20"/>
          <w:szCs w:val="20"/>
        </w:rPr>
        <w:t xml:space="preserve">   Verge on Leeming Lane</w:t>
      </w:r>
    </w:p>
    <w:p w14:paraId="558E6560" w14:textId="10C2894D" w:rsidR="001C696B" w:rsidRDefault="001C696B" w:rsidP="00033CD0">
      <w:pPr>
        <w:pStyle w:val="NormalWeb"/>
        <w:rPr>
          <w:b/>
          <w:bCs/>
          <w:color w:val="000000"/>
          <w:sz w:val="20"/>
          <w:szCs w:val="20"/>
        </w:rPr>
      </w:pPr>
      <w:r>
        <w:rPr>
          <w:b/>
          <w:bCs/>
          <w:color w:val="000000"/>
          <w:sz w:val="20"/>
          <w:szCs w:val="20"/>
        </w:rPr>
        <w:t xml:space="preserve"> b)  Grass Cutting</w:t>
      </w:r>
    </w:p>
    <w:p w14:paraId="51693719" w14:textId="77777777" w:rsidR="00033CD0" w:rsidRPr="0056771B" w:rsidRDefault="00033CD0" w:rsidP="00033CD0">
      <w:pPr>
        <w:pStyle w:val="NormalWeb"/>
        <w:rPr>
          <w:b/>
          <w:bCs/>
          <w:color w:val="000000"/>
          <w:sz w:val="20"/>
          <w:szCs w:val="20"/>
        </w:rPr>
      </w:pPr>
      <w:r>
        <w:rPr>
          <w:b/>
          <w:bCs/>
          <w:color w:val="000000"/>
          <w:sz w:val="20"/>
          <w:szCs w:val="20"/>
        </w:rPr>
        <w:tab/>
      </w:r>
    </w:p>
    <w:p w14:paraId="4C739D70" w14:textId="77777777" w:rsidR="00033CD0" w:rsidRPr="0056771B" w:rsidRDefault="00033CD0" w:rsidP="00033CD0">
      <w:pPr>
        <w:pStyle w:val="NormalWeb"/>
        <w:rPr>
          <w:b/>
          <w:bCs/>
          <w:color w:val="000000"/>
          <w:sz w:val="20"/>
          <w:szCs w:val="20"/>
        </w:rPr>
      </w:pPr>
      <w:r w:rsidRPr="0056771B">
        <w:rPr>
          <w:b/>
          <w:bCs/>
          <w:color w:val="000000"/>
          <w:sz w:val="20"/>
          <w:szCs w:val="20"/>
        </w:rPr>
        <w:t>Signed:                                                     Dated:</w:t>
      </w:r>
    </w:p>
    <w:p w14:paraId="0A6BA5FC" w14:textId="77777777" w:rsidR="00033CD0" w:rsidRPr="0056771B" w:rsidRDefault="00033CD0" w:rsidP="00033CD0">
      <w:pPr>
        <w:pStyle w:val="NormalWeb"/>
        <w:rPr>
          <w:b/>
          <w:bCs/>
          <w:color w:val="000000"/>
          <w:sz w:val="20"/>
          <w:szCs w:val="20"/>
        </w:rPr>
      </w:pPr>
    </w:p>
    <w:p w14:paraId="5ECB7549" w14:textId="77777777" w:rsidR="00033CD0" w:rsidRDefault="00033CD0" w:rsidP="00033CD0">
      <w:pPr>
        <w:pStyle w:val="NormalWeb"/>
        <w:rPr>
          <w:b/>
          <w:bCs/>
          <w:color w:val="000000"/>
          <w:sz w:val="20"/>
          <w:szCs w:val="20"/>
        </w:rPr>
      </w:pPr>
      <w:r w:rsidRPr="0056771B">
        <w:rPr>
          <w:b/>
          <w:bCs/>
          <w:color w:val="000000"/>
          <w:sz w:val="20"/>
          <w:szCs w:val="20"/>
        </w:rPr>
        <w:t xml:space="preserve">The dates for the next meeting of Langthorpe Parish Council </w:t>
      </w:r>
      <w:proofErr w:type="gramStart"/>
      <w:r>
        <w:rPr>
          <w:b/>
          <w:bCs/>
          <w:color w:val="000000"/>
          <w:sz w:val="20"/>
          <w:szCs w:val="20"/>
        </w:rPr>
        <w:t>is</w:t>
      </w:r>
      <w:proofErr w:type="gramEnd"/>
      <w:r w:rsidRPr="0056771B">
        <w:rPr>
          <w:b/>
          <w:bCs/>
          <w:color w:val="000000"/>
          <w:sz w:val="20"/>
          <w:szCs w:val="20"/>
        </w:rPr>
        <w:t xml:space="preserve">: </w:t>
      </w:r>
    </w:p>
    <w:p w14:paraId="3E5F48F6" w14:textId="77777777" w:rsidR="00033CD0" w:rsidRPr="0056771B" w:rsidRDefault="00033CD0" w:rsidP="00033CD0">
      <w:pPr>
        <w:pStyle w:val="NormalWeb"/>
        <w:rPr>
          <w:b/>
          <w:bCs/>
          <w:color w:val="000000"/>
          <w:sz w:val="20"/>
          <w:szCs w:val="20"/>
        </w:rPr>
      </w:pPr>
      <w:r>
        <w:rPr>
          <w:b/>
          <w:bCs/>
          <w:color w:val="000000"/>
          <w:sz w:val="20"/>
          <w:szCs w:val="20"/>
        </w:rPr>
        <w:t xml:space="preserve"> May 19th, 2026</w:t>
      </w:r>
    </w:p>
    <w:p w14:paraId="5E58C6FF" w14:textId="77777777" w:rsidR="00033CD0" w:rsidRDefault="00033CD0" w:rsidP="00CA7897">
      <w:pPr>
        <w:pStyle w:val="NormalWeb"/>
        <w:rPr>
          <w:b/>
          <w:bCs/>
          <w:sz w:val="20"/>
          <w:szCs w:val="20"/>
        </w:rPr>
      </w:pPr>
    </w:p>
    <w:tbl>
      <w:tblPr>
        <w:tblW w:w="5700" w:type="dxa"/>
        <w:tblLook w:val="04A0" w:firstRow="1" w:lastRow="0" w:firstColumn="1" w:lastColumn="0" w:noHBand="0" w:noVBand="1"/>
      </w:tblPr>
      <w:tblGrid>
        <w:gridCol w:w="1760"/>
        <w:gridCol w:w="2400"/>
        <w:gridCol w:w="1540"/>
      </w:tblGrid>
      <w:tr w:rsidR="00CA7897" w:rsidRPr="0001454D" w14:paraId="2DE57511" w14:textId="77777777" w:rsidTr="00BD76D5">
        <w:trPr>
          <w:trHeight w:val="315"/>
        </w:trPr>
        <w:tc>
          <w:tcPr>
            <w:tcW w:w="1760" w:type="dxa"/>
            <w:tcBorders>
              <w:top w:val="nil"/>
            </w:tcBorders>
            <w:noWrap/>
            <w:vAlign w:val="bottom"/>
          </w:tcPr>
          <w:p w14:paraId="22947D92" w14:textId="477D47F4"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left w:val="nil"/>
            </w:tcBorders>
            <w:noWrap/>
            <w:vAlign w:val="bottom"/>
          </w:tcPr>
          <w:p w14:paraId="35A201F0" w14:textId="56243E77"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noWrap/>
            <w:vAlign w:val="bottom"/>
          </w:tcPr>
          <w:p w14:paraId="23311AFF" w14:textId="26062E20"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49FC5353" w14:textId="77777777" w:rsidTr="00BD76D5">
        <w:trPr>
          <w:trHeight w:val="315"/>
        </w:trPr>
        <w:tc>
          <w:tcPr>
            <w:tcW w:w="1760" w:type="dxa"/>
            <w:noWrap/>
            <w:vAlign w:val="bottom"/>
          </w:tcPr>
          <w:p w14:paraId="56C8CB24" w14:textId="620A480C"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noWrap/>
            <w:vAlign w:val="bottom"/>
          </w:tcPr>
          <w:p w14:paraId="7026063B" w14:textId="670FBE74"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noWrap/>
            <w:vAlign w:val="bottom"/>
          </w:tcPr>
          <w:p w14:paraId="7DCA03AF" w14:textId="2C3E249F"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14DB3CEA" w14:textId="77777777" w:rsidTr="00BD76D5">
        <w:trPr>
          <w:trHeight w:val="315"/>
        </w:trPr>
        <w:tc>
          <w:tcPr>
            <w:tcW w:w="1760" w:type="dxa"/>
            <w:tcBorders>
              <w:top w:val="nil"/>
            </w:tcBorders>
            <w:noWrap/>
            <w:vAlign w:val="bottom"/>
          </w:tcPr>
          <w:p w14:paraId="70156FA4" w14:textId="74F2FDEC" w:rsidR="00CA7897" w:rsidRPr="0001454D" w:rsidRDefault="00CA7897" w:rsidP="00300278">
            <w:pPr>
              <w:spacing w:after="0" w:line="240" w:lineRule="auto"/>
              <w:jc w:val="center"/>
              <w:rPr>
                <w:rFonts w:ascii="Times New Roman" w:eastAsia="Times New Roman" w:hAnsi="Times New Roman" w:cs="Times New Roman"/>
                <w:color w:val="000000"/>
                <w:kern w:val="0"/>
                <w:sz w:val="20"/>
                <w:szCs w:val="20"/>
                <w:lang w:eastAsia="en-GB"/>
                <w14:ligatures w14:val="none"/>
              </w:rPr>
            </w:pPr>
          </w:p>
        </w:tc>
        <w:tc>
          <w:tcPr>
            <w:tcW w:w="2400" w:type="dxa"/>
            <w:tcBorders>
              <w:top w:val="nil"/>
            </w:tcBorders>
            <w:noWrap/>
            <w:vAlign w:val="bottom"/>
          </w:tcPr>
          <w:p w14:paraId="0168D447" w14:textId="68252B17" w:rsidR="00CA7897" w:rsidRPr="0001454D" w:rsidRDefault="00CA7897" w:rsidP="00300278">
            <w:pPr>
              <w:spacing w:after="0" w:line="240" w:lineRule="auto"/>
              <w:jc w:val="center"/>
              <w:rPr>
                <w:rFonts w:ascii="Times New Roman" w:eastAsia="Times New Roman" w:hAnsi="Times New Roman" w:cs="Times New Roman"/>
                <w:color w:val="000000"/>
                <w:kern w:val="0"/>
                <w:sz w:val="20"/>
                <w:szCs w:val="20"/>
                <w:lang w:eastAsia="en-GB"/>
                <w14:ligatures w14:val="none"/>
              </w:rPr>
            </w:pPr>
          </w:p>
        </w:tc>
        <w:tc>
          <w:tcPr>
            <w:tcW w:w="1540" w:type="dxa"/>
            <w:tcBorders>
              <w:top w:val="nil"/>
            </w:tcBorders>
            <w:noWrap/>
            <w:vAlign w:val="bottom"/>
          </w:tcPr>
          <w:p w14:paraId="2DA45846" w14:textId="3F7AE161" w:rsidR="00CA7897" w:rsidRPr="0001454D" w:rsidRDefault="00CA7897" w:rsidP="00300278">
            <w:pPr>
              <w:spacing w:after="0" w:line="240" w:lineRule="auto"/>
              <w:jc w:val="center"/>
              <w:rPr>
                <w:rFonts w:ascii="Times New Roman" w:eastAsia="Times New Roman" w:hAnsi="Times New Roman" w:cs="Times New Roman"/>
                <w:color w:val="000000"/>
                <w:kern w:val="0"/>
                <w:sz w:val="20"/>
                <w:szCs w:val="20"/>
                <w:lang w:eastAsia="en-GB"/>
                <w14:ligatures w14:val="none"/>
              </w:rPr>
            </w:pPr>
          </w:p>
        </w:tc>
      </w:tr>
      <w:tr w:rsidR="00CA7897" w:rsidRPr="0001454D" w14:paraId="49B752D1" w14:textId="77777777" w:rsidTr="00BD76D5">
        <w:trPr>
          <w:trHeight w:val="315"/>
        </w:trPr>
        <w:tc>
          <w:tcPr>
            <w:tcW w:w="1760" w:type="dxa"/>
            <w:tcBorders>
              <w:top w:val="nil"/>
            </w:tcBorders>
            <w:noWrap/>
            <w:vAlign w:val="bottom"/>
          </w:tcPr>
          <w:p w14:paraId="39BCA6ED" w14:textId="51673644"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noWrap/>
            <w:vAlign w:val="bottom"/>
          </w:tcPr>
          <w:p w14:paraId="155C9FFD" w14:textId="254489CD"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noWrap/>
            <w:vAlign w:val="bottom"/>
          </w:tcPr>
          <w:p w14:paraId="1D726C74" w14:textId="29044E82"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4DA1F898" w14:textId="77777777" w:rsidTr="00BD76D5">
        <w:trPr>
          <w:trHeight w:val="315"/>
        </w:trPr>
        <w:tc>
          <w:tcPr>
            <w:tcW w:w="1760" w:type="dxa"/>
            <w:tcBorders>
              <w:top w:val="nil"/>
            </w:tcBorders>
            <w:noWrap/>
            <w:vAlign w:val="bottom"/>
          </w:tcPr>
          <w:p w14:paraId="18F0EA01" w14:textId="31E246BE"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noWrap/>
            <w:vAlign w:val="bottom"/>
          </w:tcPr>
          <w:p w14:paraId="6D4DE62D" w14:textId="48D1C0E7"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noWrap/>
            <w:vAlign w:val="bottom"/>
          </w:tcPr>
          <w:p w14:paraId="608446EE" w14:textId="7F99C2C3"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7EEEC58E" w14:textId="77777777" w:rsidTr="00BD76D5">
        <w:trPr>
          <w:trHeight w:val="315"/>
        </w:trPr>
        <w:tc>
          <w:tcPr>
            <w:tcW w:w="1760" w:type="dxa"/>
            <w:tcBorders>
              <w:top w:val="nil"/>
            </w:tcBorders>
            <w:noWrap/>
            <w:vAlign w:val="bottom"/>
          </w:tcPr>
          <w:p w14:paraId="59CABAC8" w14:textId="2BAC8AF2"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noWrap/>
            <w:vAlign w:val="bottom"/>
          </w:tcPr>
          <w:p w14:paraId="516C6325" w14:textId="0E5D4855"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noWrap/>
            <w:vAlign w:val="bottom"/>
          </w:tcPr>
          <w:p w14:paraId="46247023" w14:textId="50C0C548"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502259CC" w14:textId="77777777" w:rsidTr="00BD76D5">
        <w:trPr>
          <w:trHeight w:val="315"/>
        </w:trPr>
        <w:tc>
          <w:tcPr>
            <w:tcW w:w="1760" w:type="dxa"/>
            <w:tcBorders>
              <w:top w:val="nil"/>
            </w:tcBorders>
            <w:shd w:val="clear" w:color="000000" w:fill="FFFFFF"/>
            <w:noWrap/>
            <w:vAlign w:val="bottom"/>
          </w:tcPr>
          <w:p w14:paraId="291DC66F" w14:textId="10383916"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shd w:val="clear" w:color="000000" w:fill="FFFFFF"/>
            <w:noWrap/>
            <w:vAlign w:val="bottom"/>
          </w:tcPr>
          <w:p w14:paraId="76524EE3" w14:textId="647C50E4"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shd w:val="clear" w:color="000000" w:fill="FFFFFF"/>
            <w:noWrap/>
            <w:vAlign w:val="bottom"/>
          </w:tcPr>
          <w:p w14:paraId="4EA94E01" w14:textId="155B23E2"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5BB3FCDD" w14:textId="77777777" w:rsidTr="00BD76D5">
        <w:trPr>
          <w:trHeight w:val="315"/>
        </w:trPr>
        <w:tc>
          <w:tcPr>
            <w:tcW w:w="1760" w:type="dxa"/>
            <w:tcBorders>
              <w:top w:val="nil"/>
            </w:tcBorders>
            <w:shd w:val="clear" w:color="000000" w:fill="FFFFFF"/>
            <w:noWrap/>
            <w:vAlign w:val="bottom"/>
          </w:tcPr>
          <w:p w14:paraId="50DBD45B" w14:textId="473C7D7C"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shd w:val="clear" w:color="000000" w:fill="FFFFFF"/>
            <w:noWrap/>
            <w:vAlign w:val="bottom"/>
          </w:tcPr>
          <w:p w14:paraId="1C6E7A75" w14:textId="15610D00"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shd w:val="clear" w:color="000000" w:fill="FFFFFF"/>
            <w:noWrap/>
            <w:vAlign w:val="bottom"/>
          </w:tcPr>
          <w:p w14:paraId="555C9459" w14:textId="57F2B6F0"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21DDF16D" w14:textId="77777777" w:rsidTr="00BD76D5">
        <w:trPr>
          <w:trHeight w:val="315"/>
        </w:trPr>
        <w:tc>
          <w:tcPr>
            <w:tcW w:w="1760" w:type="dxa"/>
            <w:tcBorders>
              <w:top w:val="nil"/>
            </w:tcBorders>
            <w:shd w:val="clear" w:color="000000" w:fill="FFFFFF"/>
            <w:noWrap/>
            <w:vAlign w:val="bottom"/>
          </w:tcPr>
          <w:p w14:paraId="22F87EA8" w14:textId="7C53C802"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shd w:val="clear" w:color="000000" w:fill="FFFFFF"/>
            <w:noWrap/>
            <w:vAlign w:val="bottom"/>
          </w:tcPr>
          <w:p w14:paraId="321FBABD" w14:textId="79D1AFD7"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shd w:val="clear" w:color="000000" w:fill="FFFFFF"/>
            <w:noWrap/>
            <w:vAlign w:val="bottom"/>
          </w:tcPr>
          <w:p w14:paraId="064BB7FC" w14:textId="76A6D8A2"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31A094A5" w14:textId="77777777" w:rsidTr="00BD76D5">
        <w:trPr>
          <w:trHeight w:val="315"/>
        </w:trPr>
        <w:tc>
          <w:tcPr>
            <w:tcW w:w="1760" w:type="dxa"/>
            <w:tcBorders>
              <w:top w:val="nil"/>
            </w:tcBorders>
            <w:noWrap/>
            <w:vAlign w:val="bottom"/>
          </w:tcPr>
          <w:p w14:paraId="5A83A2E3" w14:textId="5DEE6CFB" w:rsidR="00CA7897" w:rsidRPr="0001454D" w:rsidRDefault="00CA7897" w:rsidP="00300278">
            <w:pPr>
              <w:spacing w:after="0" w:line="240" w:lineRule="auto"/>
              <w:jc w:val="center"/>
              <w:rPr>
                <w:rFonts w:ascii="Times New Roman" w:eastAsia="Times New Roman" w:hAnsi="Times New Roman" w:cs="Times New Roman"/>
                <w:color w:val="000000"/>
                <w:kern w:val="0"/>
                <w:sz w:val="20"/>
                <w:szCs w:val="20"/>
                <w:lang w:eastAsia="en-GB"/>
                <w14:ligatures w14:val="none"/>
              </w:rPr>
            </w:pPr>
          </w:p>
        </w:tc>
        <w:tc>
          <w:tcPr>
            <w:tcW w:w="2400" w:type="dxa"/>
            <w:tcBorders>
              <w:top w:val="nil"/>
            </w:tcBorders>
            <w:noWrap/>
            <w:vAlign w:val="bottom"/>
          </w:tcPr>
          <w:p w14:paraId="070CB277" w14:textId="17922DA9" w:rsidR="00CA7897" w:rsidRPr="0001454D" w:rsidRDefault="00CA7897" w:rsidP="00300278">
            <w:pPr>
              <w:spacing w:after="0" w:line="240" w:lineRule="auto"/>
              <w:jc w:val="center"/>
              <w:rPr>
                <w:rFonts w:ascii="Times New Roman" w:eastAsia="Times New Roman" w:hAnsi="Times New Roman" w:cs="Times New Roman"/>
                <w:color w:val="000000"/>
                <w:kern w:val="0"/>
                <w:sz w:val="20"/>
                <w:szCs w:val="20"/>
                <w:lang w:eastAsia="en-GB"/>
                <w14:ligatures w14:val="none"/>
              </w:rPr>
            </w:pPr>
          </w:p>
        </w:tc>
        <w:tc>
          <w:tcPr>
            <w:tcW w:w="1540" w:type="dxa"/>
            <w:tcBorders>
              <w:top w:val="nil"/>
            </w:tcBorders>
            <w:noWrap/>
            <w:vAlign w:val="bottom"/>
          </w:tcPr>
          <w:p w14:paraId="0D272419" w14:textId="352CED23" w:rsidR="00CA7897" w:rsidRPr="0001454D" w:rsidRDefault="00CA7897" w:rsidP="00300278">
            <w:pPr>
              <w:spacing w:after="0" w:line="240" w:lineRule="auto"/>
              <w:jc w:val="center"/>
              <w:rPr>
                <w:rFonts w:ascii="Times New Roman" w:eastAsia="Times New Roman" w:hAnsi="Times New Roman" w:cs="Times New Roman"/>
                <w:color w:val="000000"/>
                <w:kern w:val="0"/>
                <w:sz w:val="20"/>
                <w:szCs w:val="20"/>
                <w:lang w:eastAsia="en-GB"/>
                <w14:ligatures w14:val="none"/>
              </w:rPr>
            </w:pPr>
          </w:p>
        </w:tc>
      </w:tr>
      <w:tr w:rsidR="00CA7897" w:rsidRPr="0001454D" w14:paraId="1A06BBC3" w14:textId="77777777" w:rsidTr="00033CD0">
        <w:trPr>
          <w:trHeight w:val="315"/>
        </w:trPr>
        <w:tc>
          <w:tcPr>
            <w:tcW w:w="1760" w:type="dxa"/>
            <w:noWrap/>
            <w:vAlign w:val="bottom"/>
          </w:tcPr>
          <w:p w14:paraId="7873554E" w14:textId="746DC708"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shd w:val="clear" w:color="000000" w:fill="FFFFFF"/>
            <w:noWrap/>
            <w:vAlign w:val="bottom"/>
          </w:tcPr>
          <w:p w14:paraId="7B9C8998" w14:textId="7D3EFC9B"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noWrap/>
            <w:vAlign w:val="bottom"/>
          </w:tcPr>
          <w:p w14:paraId="3F577A97" w14:textId="1F2583D3"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617EE8A0" w14:textId="77777777" w:rsidTr="00033CD0">
        <w:trPr>
          <w:trHeight w:val="315"/>
        </w:trPr>
        <w:tc>
          <w:tcPr>
            <w:tcW w:w="1760" w:type="dxa"/>
            <w:noWrap/>
            <w:vAlign w:val="bottom"/>
          </w:tcPr>
          <w:p w14:paraId="0F5DF791" w14:textId="48AE7F19"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shd w:val="clear" w:color="000000" w:fill="FFFFFF"/>
            <w:noWrap/>
            <w:vAlign w:val="bottom"/>
          </w:tcPr>
          <w:p w14:paraId="22EF3358" w14:textId="5C306C10"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shd w:val="clear" w:color="000000" w:fill="FFFFFF"/>
            <w:noWrap/>
            <w:vAlign w:val="bottom"/>
          </w:tcPr>
          <w:p w14:paraId="4D917D40" w14:textId="55C4063E"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3EE6D210" w14:textId="77777777" w:rsidTr="00033CD0">
        <w:trPr>
          <w:trHeight w:val="315"/>
        </w:trPr>
        <w:tc>
          <w:tcPr>
            <w:tcW w:w="1760" w:type="dxa"/>
            <w:tcBorders>
              <w:top w:val="nil"/>
            </w:tcBorders>
            <w:vAlign w:val="bottom"/>
          </w:tcPr>
          <w:p w14:paraId="5CAF1CF0" w14:textId="688B8730"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vAlign w:val="bottom"/>
          </w:tcPr>
          <w:p w14:paraId="44F602B9" w14:textId="0D5DF4F8"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vAlign w:val="bottom"/>
          </w:tcPr>
          <w:p w14:paraId="2CD33D63" w14:textId="694EC163"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583A79AB" w14:textId="77777777" w:rsidTr="00033CD0">
        <w:trPr>
          <w:trHeight w:val="315"/>
        </w:trPr>
        <w:tc>
          <w:tcPr>
            <w:tcW w:w="1760" w:type="dxa"/>
            <w:tcBorders>
              <w:top w:val="nil"/>
            </w:tcBorders>
            <w:vAlign w:val="bottom"/>
          </w:tcPr>
          <w:p w14:paraId="38157426" w14:textId="78D252A8"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vAlign w:val="bottom"/>
          </w:tcPr>
          <w:p w14:paraId="2A15A275" w14:textId="3E95184F"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vAlign w:val="bottom"/>
          </w:tcPr>
          <w:p w14:paraId="1B063561" w14:textId="4BCE2603"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051C242E" w14:textId="77777777" w:rsidTr="00033CD0">
        <w:trPr>
          <w:trHeight w:val="315"/>
        </w:trPr>
        <w:tc>
          <w:tcPr>
            <w:tcW w:w="1760" w:type="dxa"/>
            <w:tcBorders>
              <w:top w:val="nil"/>
            </w:tcBorders>
            <w:vAlign w:val="bottom"/>
          </w:tcPr>
          <w:p w14:paraId="565A6E23" w14:textId="72AD5AD4"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vAlign w:val="bottom"/>
          </w:tcPr>
          <w:p w14:paraId="66400676" w14:textId="72DBBB4D"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vAlign w:val="bottom"/>
          </w:tcPr>
          <w:p w14:paraId="4144BD3A" w14:textId="37B9ED92"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7EECC394" w14:textId="77777777" w:rsidTr="00033CD0">
        <w:trPr>
          <w:trHeight w:val="315"/>
        </w:trPr>
        <w:tc>
          <w:tcPr>
            <w:tcW w:w="1760" w:type="dxa"/>
            <w:tcBorders>
              <w:top w:val="nil"/>
            </w:tcBorders>
            <w:noWrap/>
            <w:vAlign w:val="bottom"/>
          </w:tcPr>
          <w:p w14:paraId="23A49E7A" w14:textId="3B279316"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noWrap/>
            <w:vAlign w:val="bottom"/>
          </w:tcPr>
          <w:p w14:paraId="7D6076C6" w14:textId="46B2244E"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noWrap/>
            <w:vAlign w:val="bottom"/>
          </w:tcPr>
          <w:p w14:paraId="78B97C91" w14:textId="7F82598B"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3634E93F" w14:textId="77777777" w:rsidTr="00033CD0">
        <w:trPr>
          <w:trHeight w:val="315"/>
        </w:trPr>
        <w:tc>
          <w:tcPr>
            <w:tcW w:w="1760" w:type="dxa"/>
            <w:tcBorders>
              <w:top w:val="nil"/>
            </w:tcBorders>
            <w:noWrap/>
            <w:vAlign w:val="bottom"/>
          </w:tcPr>
          <w:p w14:paraId="5C17FD2D" w14:textId="047F1C8C"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vAlign w:val="bottom"/>
          </w:tcPr>
          <w:p w14:paraId="1F587D4B" w14:textId="2B94BF64"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noWrap/>
            <w:vAlign w:val="bottom"/>
          </w:tcPr>
          <w:p w14:paraId="20CB66D6" w14:textId="78428928"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r w:rsidR="00CA7897" w:rsidRPr="0001454D" w14:paraId="02279DE8" w14:textId="77777777" w:rsidTr="00033CD0">
        <w:trPr>
          <w:trHeight w:val="315"/>
        </w:trPr>
        <w:tc>
          <w:tcPr>
            <w:tcW w:w="1760" w:type="dxa"/>
            <w:tcBorders>
              <w:top w:val="nil"/>
            </w:tcBorders>
            <w:noWrap/>
            <w:vAlign w:val="bottom"/>
          </w:tcPr>
          <w:p w14:paraId="26E4F6FF" w14:textId="07E443FD"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tcBorders>
              <w:top w:val="nil"/>
            </w:tcBorders>
            <w:vAlign w:val="bottom"/>
          </w:tcPr>
          <w:p w14:paraId="38E457B3" w14:textId="3BF02C67"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c>
          <w:tcPr>
            <w:tcW w:w="1540" w:type="dxa"/>
            <w:tcBorders>
              <w:top w:val="nil"/>
            </w:tcBorders>
            <w:vAlign w:val="bottom"/>
          </w:tcPr>
          <w:p w14:paraId="2B05374F" w14:textId="1B76E9B3" w:rsidR="00CA7897" w:rsidRPr="0001454D" w:rsidRDefault="00CA7897" w:rsidP="00300278">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036E9706" w14:textId="3F8D682E" w:rsidR="00CA7897" w:rsidRPr="0056771B" w:rsidRDefault="00CA7897" w:rsidP="00CA7897">
      <w:pPr>
        <w:pStyle w:val="NormalWeb"/>
        <w:rPr>
          <w:b/>
          <w:bCs/>
          <w:color w:val="000000"/>
          <w:sz w:val="20"/>
          <w:szCs w:val="20"/>
        </w:rPr>
      </w:pPr>
      <w:r>
        <w:rPr>
          <w:b/>
          <w:bCs/>
          <w:color w:val="000000"/>
          <w:sz w:val="20"/>
          <w:szCs w:val="20"/>
        </w:rPr>
        <w:tab/>
      </w:r>
    </w:p>
    <w:p w14:paraId="5573BEA1" w14:textId="77777777" w:rsidR="00CA7897" w:rsidRPr="0056771B" w:rsidRDefault="00CA7897" w:rsidP="00CA7897">
      <w:pPr>
        <w:pStyle w:val="NormalWeb"/>
        <w:rPr>
          <w:b/>
          <w:bCs/>
          <w:color w:val="000000"/>
          <w:sz w:val="20"/>
          <w:szCs w:val="20"/>
        </w:rPr>
      </w:pPr>
    </w:p>
    <w:p w14:paraId="5464F6BC" w14:textId="77777777" w:rsidR="00CA7897" w:rsidRPr="001D5C12" w:rsidRDefault="00CA7897" w:rsidP="00CA7897">
      <w:pPr>
        <w:spacing w:line="259" w:lineRule="auto"/>
        <w:ind w:left="360"/>
        <w:rPr>
          <w:rFonts w:ascii="Times New Roman" w:hAnsi="Times New Roman" w:cs="Times New Roman"/>
          <w:b/>
          <w:kern w:val="0"/>
          <w:sz w:val="20"/>
          <w:szCs w:val="20"/>
          <w14:ligatures w14:val="none"/>
        </w:rPr>
      </w:pPr>
      <w:r w:rsidRPr="001D5C12">
        <w:rPr>
          <w:rFonts w:ascii="Times New Roman" w:hAnsi="Times New Roman" w:cs="Times New Roman"/>
          <w:b/>
          <w:color w:val="000000"/>
          <w:kern w:val="0"/>
          <w:sz w:val="20"/>
          <w:szCs w:val="20"/>
          <w14:ligatures w14:val="none"/>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38A53361" w14:textId="77777777" w:rsidR="00CA7897" w:rsidRDefault="00CA7897"/>
    <w:sectPr w:rsidR="00CA7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97"/>
    <w:rsid w:val="00033CD0"/>
    <w:rsid w:val="00123636"/>
    <w:rsid w:val="001C1E54"/>
    <w:rsid w:val="001C696B"/>
    <w:rsid w:val="001D5436"/>
    <w:rsid w:val="003D49E3"/>
    <w:rsid w:val="00672E8D"/>
    <w:rsid w:val="008B0FDF"/>
    <w:rsid w:val="008B698D"/>
    <w:rsid w:val="00BD76D5"/>
    <w:rsid w:val="00CA7897"/>
    <w:rsid w:val="00E37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CB3F"/>
  <w15:chartTrackingRefBased/>
  <w15:docId w15:val="{32187881-3A2B-4201-99D0-F38970AB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97"/>
  </w:style>
  <w:style w:type="paragraph" w:styleId="Heading1">
    <w:name w:val="heading 1"/>
    <w:basedOn w:val="Normal"/>
    <w:next w:val="Normal"/>
    <w:link w:val="Heading1Char"/>
    <w:uiPriority w:val="9"/>
    <w:qFormat/>
    <w:rsid w:val="00CA7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897"/>
    <w:rPr>
      <w:rFonts w:eastAsiaTheme="majorEastAsia" w:cstheme="majorBidi"/>
      <w:color w:val="272727" w:themeColor="text1" w:themeTint="D8"/>
    </w:rPr>
  </w:style>
  <w:style w:type="paragraph" w:styleId="Title">
    <w:name w:val="Title"/>
    <w:basedOn w:val="Normal"/>
    <w:next w:val="Normal"/>
    <w:link w:val="TitleChar"/>
    <w:uiPriority w:val="10"/>
    <w:qFormat/>
    <w:rsid w:val="00CA7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897"/>
    <w:pPr>
      <w:spacing w:before="160"/>
      <w:jc w:val="center"/>
    </w:pPr>
    <w:rPr>
      <w:i/>
      <w:iCs/>
      <w:color w:val="404040" w:themeColor="text1" w:themeTint="BF"/>
    </w:rPr>
  </w:style>
  <w:style w:type="character" w:customStyle="1" w:styleId="QuoteChar">
    <w:name w:val="Quote Char"/>
    <w:basedOn w:val="DefaultParagraphFont"/>
    <w:link w:val="Quote"/>
    <w:uiPriority w:val="29"/>
    <w:rsid w:val="00CA7897"/>
    <w:rPr>
      <w:i/>
      <w:iCs/>
      <w:color w:val="404040" w:themeColor="text1" w:themeTint="BF"/>
    </w:rPr>
  </w:style>
  <w:style w:type="paragraph" w:styleId="ListParagraph">
    <w:name w:val="List Paragraph"/>
    <w:basedOn w:val="Normal"/>
    <w:uiPriority w:val="34"/>
    <w:qFormat/>
    <w:rsid w:val="00CA7897"/>
    <w:pPr>
      <w:ind w:left="720"/>
      <w:contextualSpacing/>
    </w:pPr>
  </w:style>
  <w:style w:type="character" w:styleId="IntenseEmphasis">
    <w:name w:val="Intense Emphasis"/>
    <w:basedOn w:val="DefaultParagraphFont"/>
    <w:uiPriority w:val="21"/>
    <w:qFormat/>
    <w:rsid w:val="00CA7897"/>
    <w:rPr>
      <w:i/>
      <w:iCs/>
      <w:color w:val="0F4761" w:themeColor="accent1" w:themeShade="BF"/>
    </w:rPr>
  </w:style>
  <w:style w:type="paragraph" w:styleId="IntenseQuote">
    <w:name w:val="Intense Quote"/>
    <w:basedOn w:val="Normal"/>
    <w:next w:val="Normal"/>
    <w:link w:val="IntenseQuoteChar"/>
    <w:uiPriority w:val="30"/>
    <w:qFormat/>
    <w:rsid w:val="00CA7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897"/>
    <w:rPr>
      <w:i/>
      <w:iCs/>
      <w:color w:val="0F4761" w:themeColor="accent1" w:themeShade="BF"/>
    </w:rPr>
  </w:style>
  <w:style w:type="character" w:styleId="IntenseReference">
    <w:name w:val="Intense Reference"/>
    <w:basedOn w:val="DefaultParagraphFont"/>
    <w:uiPriority w:val="32"/>
    <w:qFormat/>
    <w:rsid w:val="00CA7897"/>
    <w:rPr>
      <w:b/>
      <w:bCs/>
      <w:smallCaps/>
      <w:color w:val="0F4761" w:themeColor="accent1" w:themeShade="BF"/>
      <w:spacing w:val="5"/>
    </w:rPr>
  </w:style>
  <w:style w:type="paragraph" w:styleId="NormalWeb">
    <w:name w:val="Normal (Web)"/>
    <w:basedOn w:val="Normal"/>
    <w:uiPriority w:val="99"/>
    <w:unhideWhenUsed/>
    <w:rsid w:val="00CA78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CA7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1179</TotalTime>
  <Pages>4</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6</cp:revision>
  <dcterms:created xsi:type="dcterms:W3CDTF">2026-03-08T17:12:00Z</dcterms:created>
  <dcterms:modified xsi:type="dcterms:W3CDTF">2026-03-16T13:12:00Z</dcterms:modified>
</cp:coreProperties>
</file>