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1BA58" w14:textId="77777777" w:rsidR="00E6013C" w:rsidRPr="00DD79FC" w:rsidRDefault="00E6013C" w:rsidP="00E6013C">
      <w:pPr>
        <w:jc w:val="center"/>
        <w:outlineLvl w:val="0"/>
        <w:rPr>
          <w:sz w:val="20"/>
          <w:szCs w:val="20"/>
          <w:lang w:val="en-GB"/>
        </w:rPr>
      </w:pPr>
      <w:r w:rsidRPr="00DD79FC">
        <w:rPr>
          <w:b/>
          <w:sz w:val="20"/>
          <w:szCs w:val="20"/>
          <w:u w:val="single"/>
          <w:lang w:val="en-GB"/>
        </w:rPr>
        <w:t>LANGTHORPE PARISH COUNCIL</w:t>
      </w:r>
    </w:p>
    <w:p w14:paraId="0CC1DF4B" w14:textId="59CD309E" w:rsidR="00EC30F6" w:rsidRPr="00DD79FC" w:rsidRDefault="00E6013C" w:rsidP="00E6013C">
      <w:pPr>
        <w:jc w:val="center"/>
        <w:outlineLvl w:val="0"/>
        <w:rPr>
          <w:b/>
          <w:sz w:val="20"/>
          <w:szCs w:val="20"/>
          <w:u w:val="single"/>
          <w:lang w:val="en-GB"/>
        </w:rPr>
      </w:pPr>
      <w:r w:rsidRPr="00DD79FC">
        <w:rPr>
          <w:b/>
          <w:sz w:val="20"/>
          <w:szCs w:val="20"/>
          <w:u w:val="single"/>
          <w:lang w:val="en-GB"/>
        </w:rPr>
        <w:t>NOTICE OF MEETING</w:t>
      </w:r>
    </w:p>
    <w:p w14:paraId="4EB63D9F" w14:textId="77777777" w:rsidR="00E6013C" w:rsidRPr="00DD79FC" w:rsidRDefault="00E6013C" w:rsidP="00E6013C">
      <w:pPr>
        <w:outlineLvl w:val="0"/>
        <w:rPr>
          <w:b/>
          <w:sz w:val="20"/>
          <w:szCs w:val="20"/>
          <w:u w:val="single"/>
          <w:lang w:val="en-GB"/>
        </w:rPr>
      </w:pPr>
    </w:p>
    <w:p w14:paraId="4066EF2D" w14:textId="77777777" w:rsidR="00E6013C" w:rsidRPr="00DD79FC" w:rsidRDefault="00E6013C" w:rsidP="00E6013C">
      <w:pPr>
        <w:rPr>
          <w:b/>
          <w:sz w:val="20"/>
          <w:szCs w:val="20"/>
        </w:rPr>
      </w:pPr>
      <w:r w:rsidRPr="00DD79FC">
        <w:rPr>
          <w:sz w:val="20"/>
          <w:szCs w:val="20"/>
        </w:rPr>
        <w:t>To:</w:t>
      </w:r>
      <w:r w:rsidRPr="00DD79FC">
        <w:rPr>
          <w:sz w:val="20"/>
          <w:szCs w:val="20"/>
        </w:rPr>
        <w:tab/>
      </w:r>
      <w:r w:rsidRPr="00DD79FC">
        <w:rPr>
          <w:b/>
          <w:sz w:val="20"/>
          <w:szCs w:val="20"/>
        </w:rPr>
        <w:t>The Members of Langthorpe Parish Council</w:t>
      </w:r>
    </w:p>
    <w:p w14:paraId="47F27933" w14:textId="77777777" w:rsidR="00E6013C" w:rsidRPr="00DD79FC" w:rsidRDefault="00E6013C" w:rsidP="00E6013C">
      <w:pPr>
        <w:rPr>
          <w:sz w:val="20"/>
          <w:szCs w:val="20"/>
        </w:rPr>
      </w:pPr>
      <w:r w:rsidRPr="00DD79FC">
        <w:rPr>
          <w:sz w:val="20"/>
          <w:szCs w:val="20"/>
        </w:rPr>
        <w:t xml:space="preserve">Dear </w:t>
      </w:r>
      <w:r w:rsidRPr="00DD79FC">
        <w:rPr>
          <w:sz w:val="20"/>
          <w:szCs w:val="20"/>
          <w:lang w:val="en-GB"/>
        </w:rPr>
        <w:t>Councillors</w:t>
      </w:r>
      <w:r w:rsidRPr="00DD79FC">
        <w:rPr>
          <w:sz w:val="20"/>
          <w:szCs w:val="20"/>
        </w:rPr>
        <w:t>:</w:t>
      </w:r>
    </w:p>
    <w:p w14:paraId="3C2069ED" w14:textId="77777777" w:rsidR="00E6013C" w:rsidRPr="00DD79FC" w:rsidRDefault="00E6013C" w:rsidP="00E6013C">
      <w:pPr>
        <w:rPr>
          <w:sz w:val="20"/>
          <w:szCs w:val="20"/>
        </w:rPr>
      </w:pPr>
      <w:r w:rsidRPr="00DD79FC">
        <w:rPr>
          <w:sz w:val="20"/>
          <w:szCs w:val="20"/>
        </w:rPr>
        <w:t xml:space="preserve">I hereby summon you to the following meeting of </w:t>
      </w:r>
      <w:r w:rsidRPr="00DD79FC">
        <w:rPr>
          <w:b/>
          <w:sz w:val="20"/>
          <w:szCs w:val="20"/>
        </w:rPr>
        <w:t>LANGTHORPE PARISH COUNCIL</w:t>
      </w:r>
      <w:r w:rsidRPr="00DD79FC">
        <w:rPr>
          <w:sz w:val="20"/>
          <w:szCs w:val="20"/>
        </w:rPr>
        <w:t xml:space="preserve"> to be held at Coronation Hall, Milby, North Yorkshire YO51 9BL:</w:t>
      </w:r>
    </w:p>
    <w:p w14:paraId="428C7F1E" w14:textId="66111D22" w:rsidR="00E6013C" w:rsidRPr="00DD79FC" w:rsidRDefault="00E6013C" w:rsidP="00E6013C">
      <w:pPr>
        <w:jc w:val="center"/>
        <w:rPr>
          <w:sz w:val="20"/>
          <w:szCs w:val="20"/>
        </w:rPr>
      </w:pPr>
      <w:r w:rsidRPr="00DD79FC">
        <w:rPr>
          <w:b/>
          <w:sz w:val="20"/>
          <w:szCs w:val="20"/>
        </w:rPr>
        <w:t xml:space="preserve">FULL MEETING OF THE COUNCIL TUESDAY </w:t>
      </w:r>
      <w:r w:rsidR="006F040C" w:rsidRPr="00DD79FC">
        <w:rPr>
          <w:b/>
          <w:sz w:val="20"/>
          <w:szCs w:val="20"/>
        </w:rPr>
        <w:t>16</w:t>
      </w:r>
      <w:r w:rsidR="006F040C" w:rsidRPr="00DD79FC">
        <w:rPr>
          <w:b/>
          <w:sz w:val="20"/>
          <w:szCs w:val="20"/>
          <w:vertAlign w:val="superscript"/>
        </w:rPr>
        <w:t>th</w:t>
      </w:r>
      <w:r w:rsidR="006F040C" w:rsidRPr="00DD79FC">
        <w:rPr>
          <w:b/>
          <w:sz w:val="20"/>
          <w:szCs w:val="20"/>
        </w:rPr>
        <w:t xml:space="preserve"> July</w:t>
      </w:r>
      <w:r w:rsidRPr="00DD79FC">
        <w:rPr>
          <w:b/>
          <w:sz w:val="20"/>
          <w:szCs w:val="20"/>
        </w:rPr>
        <w:t xml:space="preserve"> 2019 at 19.30</w:t>
      </w:r>
      <w:r w:rsidRPr="00DD79FC">
        <w:rPr>
          <w:b/>
          <w:sz w:val="20"/>
          <w:szCs w:val="20"/>
        </w:rPr>
        <w:br/>
      </w:r>
      <w:r w:rsidRPr="00DD79FC">
        <w:rPr>
          <w:sz w:val="20"/>
          <w:szCs w:val="20"/>
        </w:rPr>
        <w:t>Please see the Agenda for the meeting below:</w:t>
      </w:r>
    </w:p>
    <w:p w14:paraId="66C27B25" w14:textId="104416E0" w:rsidR="008D7812" w:rsidRPr="00DD79FC" w:rsidRDefault="008D7812" w:rsidP="00E6013C">
      <w:pPr>
        <w:jc w:val="center"/>
        <w:rPr>
          <w:sz w:val="20"/>
          <w:szCs w:val="20"/>
        </w:rPr>
      </w:pPr>
      <w:r w:rsidRPr="00DD79FC">
        <w:rPr>
          <w:sz w:val="20"/>
          <w:szCs w:val="20"/>
        </w:rPr>
        <w:t>Yours faithfully</w:t>
      </w:r>
    </w:p>
    <w:p w14:paraId="5AF67940" w14:textId="4E3A3B51" w:rsidR="008D7812" w:rsidRDefault="008D7812" w:rsidP="00E6013C">
      <w:pPr>
        <w:jc w:val="center"/>
        <w:rPr>
          <w:sz w:val="20"/>
          <w:szCs w:val="20"/>
        </w:rPr>
      </w:pPr>
      <w:proofErr w:type="spellStart"/>
      <w:proofErr w:type="gramStart"/>
      <w:r w:rsidRPr="00DD79FC">
        <w:rPr>
          <w:sz w:val="20"/>
          <w:szCs w:val="20"/>
        </w:rPr>
        <w:t>K.Heywood</w:t>
      </w:r>
      <w:proofErr w:type="spellEnd"/>
      <w:proofErr w:type="gramEnd"/>
    </w:p>
    <w:p w14:paraId="2B027B1A" w14:textId="77777777" w:rsidR="009A34A4" w:rsidRPr="00DD79FC" w:rsidRDefault="009A34A4" w:rsidP="00E6013C">
      <w:pPr>
        <w:jc w:val="center"/>
        <w:rPr>
          <w:sz w:val="20"/>
          <w:szCs w:val="20"/>
        </w:rPr>
      </w:pPr>
    </w:p>
    <w:p w14:paraId="4CFE1469" w14:textId="3AC59183" w:rsidR="008D7812" w:rsidRPr="00DD79FC" w:rsidRDefault="00EC30F6" w:rsidP="00E6013C">
      <w:pPr>
        <w:jc w:val="center"/>
        <w:rPr>
          <w:sz w:val="20"/>
          <w:szCs w:val="20"/>
        </w:rPr>
      </w:pPr>
      <w:r w:rsidRPr="00DD79FC">
        <w:rPr>
          <w:sz w:val="20"/>
          <w:szCs w:val="20"/>
        </w:rPr>
        <w:t>Clerk of the Council</w:t>
      </w:r>
    </w:p>
    <w:p w14:paraId="1C3F1C6A" w14:textId="33D78EBD" w:rsidR="008D7812" w:rsidRPr="00DD79FC" w:rsidRDefault="008D7812" w:rsidP="00E6013C">
      <w:pPr>
        <w:jc w:val="center"/>
        <w:rPr>
          <w:sz w:val="20"/>
          <w:szCs w:val="20"/>
        </w:rPr>
      </w:pPr>
      <w:r w:rsidRPr="00DD79FC">
        <w:rPr>
          <w:sz w:val="20"/>
          <w:szCs w:val="20"/>
        </w:rPr>
        <w:t>07805 195691</w:t>
      </w:r>
    </w:p>
    <w:p w14:paraId="22F56975" w14:textId="77777777" w:rsidR="00E6013C" w:rsidRPr="00DD79FC" w:rsidRDefault="00E6013C" w:rsidP="00E6013C">
      <w:pPr>
        <w:pBdr>
          <w:bottom w:val="single" w:sz="6" w:space="1" w:color="auto"/>
        </w:pBdr>
        <w:jc w:val="both"/>
        <w:rPr>
          <w:i/>
          <w:iCs/>
          <w:sz w:val="20"/>
          <w:szCs w:val="20"/>
        </w:rPr>
      </w:pPr>
      <w:r w:rsidRPr="00DD79FC">
        <w:rPr>
          <w:i/>
          <w:iCs/>
          <w:sz w:val="20"/>
          <w:szCs w:val="20"/>
        </w:rPr>
        <w:t xml:space="preserve">Note: Members are reminded of the need to consider whether they have any pecuniary or non-pecuniary interests to declare on any of the items on this agenda and, if so, of the need to explain the reason(s) why. Queries should be addressed to the Monitoring Officer Ms. Jennifer Norton 01423 556036. </w:t>
      </w:r>
    </w:p>
    <w:p w14:paraId="3BDB72E3" w14:textId="77777777" w:rsidR="00E6013C" w:rsidRPr="00DD79FC" w:rsidRDefault="00E6013C" w:rsidP="00E6013C">
      <w:pPr>
        <w:jc w:val="center"/>
        <w:outlineLvl w:val="0"/>
        <w:rPr>
          <w:b/>
          <w:sz w:val="20"/>
          <w:szCs w:val="20"/>
          <w:u w:val="single"/>
          <w:lang w:val="en-GB"/>
        </w:rPr>
      </w:pPr>
    </w:p>
    <w:p w14:paraId="2C5A18F7" w14:textId="2FCEF1C5" w:rsidR="00E6013C" w:rsidRPr="00DD79FC" w:rsidRDefault="00E6013C" w:rsidP="00E6013C">
      <w:pPr>
        <w:jc w:val="center"/>
        <w:rPr>
          <w:b/>
          <w:sz w:val="20"/>
          <w:szCs w:val="20"/>
          <w:u w:val="single"/>
        </w:rPr>
      </w:pPr>
      <w:r w:rsidRPr="00DD79FC">
        <w:rPr>
          <w:b/>
          <w:sz w:val="20"/>
          <w:szCs w:val="20"/>
          <w:u w:val="single"/>
        </w:rPr>
        <w:t xml:space="preserve">COUNCIL AGENDA – Tuesday </w:t>
      </w:r>
      <w:r w:rsidR="006F040C" w:rsidRPr="00DD79FC">
        <w:rPr>
          <w:b/>
          <w:sz w:val="20"/>
          <w:szCs w:val="20"/>
          <w:u w:val="single"/>
        </w:rPr>
        <w:t>16</w:t>
      </w:r>
      <w:r w:rsidR="006F040C" w:rsidRPr="00DD79FC">
        <w:rPr>
          <w:b/>
          <w:sz w:val="20"/>
          <w:szCs w:val="20"/>
          <w:u w:val="single"/>
          <w:vertAlign w:val="superscript"/>
        </w:rPr>
        <w:t>th</w:t>
      </w:r>
      <w:r w:rsidR="006F040C" w:rsidRPr="00DD79FC">
        <w:rPr>
          <w:b/>
          <w:sz w:val="20"/>
          <w:szCs w:val="20"/>
          <w:u w:val="single"/>
        </w:rPr>
        <w:t xml:space="preserve"> July</w:t>
      </w:r>
      <w:r w:rsidRPr="00DD79FC">
        <w:rPr>
          <w:b/>
          <w:sz w:val="20"/>
          <w:szCs w:val="20"/>
          <w:u w:val="single"/>
        </w:rPr>
        <w:t xml:space="preserve"> 2019 19.30</w:t>
      </w:r>
    </w:p>
    <w:p w14:paraId="177C89D0" w14:textId="77777777" w:rsidR="00E6013C" w:rsidRPr="00DD79FC" w:rsidRDefault="00E6013C" w:rsidP="00E6013C">
      <w:pPr>
        <w:jc w:val="center"/>
        <w:rPr>
          <w:b/>
          <w:sz w:val="20"/>
          <w:szCs w:val="20"/>
          <w:u w:val="single"/>
        </w:rPr>
      </w:pPr>
    </w:p>
    <w:p w14:paraId="1FBF9F05" w14:textId="33E9F867" w:rsidR="00E6013C" w:rsidRPr="00DD79FC" w:rsidRDefault="00E6013C" w:rsidP="00E6013C">
      <w:pPr>
        <w:jc w:val="center"/>
        <w:rPr>
          <w:b/>
          <w:sz w:val="20"/>
          <w:szCs w:val="20"/>
        </w:rPr>
      </w:pPr>
      <w:r w:rsidRPr="00DD79FC">
        <w:rPr>
          <w:b/>
          <w:sz w:val="20"/>
          <w:szCs w:val="20"/>
        </w:rPr>
        <w:t>(Members of the public and press have the right to address the Council between 19.35 and 20.00 unless agreed otherwise prior to the Meeting)</w:t>
      </w:r>
    </w:p>
    <w:p w14:paraId="31EB5F9C" w14:textId="77777777" w:rsidR="00E6013C" w:rsidRPr="00DD79FC" w:rsidRDefault="00E6013C" w:rsidP="00E6013C">
      <w:pPr>
        <w:jc w:val="center"/>
        <w:rPr>
          <w:b/>
          <w:sz w:val="20"/>
          <w:szCs w:val="20"/>
        </w:rPr>
      </w:pPr>
    </w:p>
    <w:p w14:paraId="188D8245" w14:textId="77777777" w:rsidR="00E6013C" w:rsidRPr="00DD79FC" w:rsidRDefault="00E6013C" w:rsidP="00E6013C">
      <w:pPr>
        <w:pStyle w:val="ListParagraph"/>
        <w:numPr>
          <w:ilvl w:val="0"/>
          <w:numId w:val="1"/>
        </w:numPr>
        <w:spacing w:after="0" w:line="240" w:lineRule="auto"/>
        <w:ind w:left="397" w:hanging="397"/>
        <w:rPr>
          <w:rFonts w:ascii="Times New Roman" w:hAnsi="Times New Roman"/>
          <w:b/>
          <w:sz w:val="20"/>
          <w:szCs w:val="20"/>
        </w:rPr>
      </w:pPr>
      <w:r w:rsidRPr="00DD79FC">
        <w:rPr>
          <w:rFonts w:ascii="Times New Roman" w:hAnsi="Times New Roman"/>
          <w:b/>
          <w:sz w:val="20"/>
          <w:szCs w:val="20"/>
        </w:rPr>
        <w:t>Welcome</w:t>
      </w:r>
    </w:p>
    <w:p w14:paraId="50E1D520" w14:textId="77777777" w:rsidR="006A7F08" w:rsidRPr="00DD79FC" w:rsidRDefault="006A7F08" w:rsidP="006A7F08">
      <w:pPr>
        <w:pStyle w:val="ListParagraph"/>
        <w:numPr>
          <w:ilvl w:val="0"/>
          <w:numId w:val="1"/>
        </w:numPr>
        <w:spacing w:after="0" w:line="240" w:lineRule="auto"/>
        <w:ind w:left="397" w:hanging="397"/>
        <w:rPr>
          <w:rFonts w:ascii="Times New Roman" w:hAnsi="Times New Roman"/>
          <w:b/>
          <w:sz w:val="20"/>
          <w:szCs w:val="20"/>
        </w:rPr>
      </w:pPr>
      <w:r w:rsidRPr="00DD79FC">
        <w:rPr>
          <w:rFonts w:ascii="Times New Roman" w:hAnsi="Times New Roman"/>
          <w:b/>
          <w:sz w:val="20"/>
          <w:szCs w:val="20"/>
        </w:rPr>
        <w:t xml:space="preserve">To accept apologies and reason for absence.  </w:t>
      </w:r>
    </w:p>
    <w:p w14:paraId="02BA1B60" w14:textId="14E03DD2" w:rsidR="006A7F08" w:rsidRPr="00DD79FC" w:rsidRDefault="006F040C" w:rsidP="006A7F08">
      <w:pPr>
        <w:pStyle w:val="ListParagraph"/>
        <w:numPr>
          <w:ilvl w:val="0"/>
          <w:numId w:val="1"/>
        </w:numPr>
        <w:spacing w:after="0" w:line="240" w:lineRule="auto"/>
        <w:ind w:left="397" w:hanging="397"/>
        <w:rPr>
          <w:rFonts w:ascii="Times New Roman" w:hAnsi="Times New Roman"/>
          <w:b/>
          <w:sz w:val="20"/>
          <w:szCs w:val="20"/>
        </w:rPr>
      </w:pPr>
      <w:r w:rsidRPr="00DD79FC">
        <w:rPr>
          <w:rFonts w:ascii="Times New Roman" w:hAnsi="Times New Roman"/>
          <w:b/>
          <w:sz w:val="20"/>
          <w:szCs w:val="20"/>
        </w:rPr>
        <w:t>D</w:t>
      </w:r>
      <w:r w:rsidR="006A7F08" w:rsidRPr="00DD79FC">
        <w:rPr>
          <w:rFonts w:ascii="Times New Roman" w:hAnsi="Times New Roman"/>
          <w:b/>
          <w:sz w:val="20"/>
          <w:szCs w:val="20"/>
        </w:rPr>
        <w:t>eclarations of interest in items on the Agenda.</w:t>
      </w:r>
    </w:p>
    <w:p w14:paraId="42A125AA" w14:textId="371F7BD5" w:rsidR="00E6013C" w:rsidRPr="00DD79FC" w:rsidRDefault="00E6013C" w:rsidP="00E6013C">
      <w:pPr>
        <w:numPr>
          <w:ilvl w:val="0"/>
          <w:numId w:val="1"/>
        </w:numPr>
        <w:rPr>
          <w:b/>
          <w:sz w:val="20"/>
          <w:szCs w:val="20"/>
          <w:lang w:val="en-GB"/>
        </w:rPr>
      </w:pPr>
      <w:r w:rsidRPr="00DD79FC">
        <w:rPr>
          <w:b/>
          <w:sz w:val="20"/>
          <w:szCs w:val="20"/>
          <w:lang w:val="en-GB"/>
        </w:rPr>
        <w:t xml:space="preserve">Minutes of the Full Council Meeting held on </w:t>
      </w:r>
      <w:r w:rsidRPr="00DD79FC">
        <w:rPr>
          <w:b/>
          <w:sz w:val="20"/>
          <w:szCs w:val="20"/>
        </w:rPr>
        <w:t xml:space="preserve">Tuesday </w:t>
      </w:r>
      <w:r w:rsidR="00461776" w:rsidRPr="00DD79FC">
        <w:rPr>
          <w:b/>
          <w:sz w:val="20"/>
          <w:szCs w:val="20"/>
        </w:rPr>
        <w:t>21</w:t>
      </w:r>
      <w:r w:rsidR="00461776" w:rsidRPr="00DD79FC">
        <w:rPr>
          <w:b/>
          <w:sz w:val="20"/>
          <w:szCs w:val="20"/>
          <w:vertAlign w:val="superscript"/>
        </w:rPr>
        <w:t>st</w:t>
      </w:r>
      <w:r w:rsidR="00461776" w:rsidRPr="00DD79FC">
        <w:rPr>
          <w:b/>
          <w:sz w:val="20"/>
          <w:szCs w:val="20"/>
        </w:rPr>
        <w:t xml:space="preserve"> March </w:t>
      </w:r>
      <w:r w:rsidRPr="00DD79FC">
        <w:rPr>
          <w:b/>
          <w:sz w:val="20"/>
          <w:szCs w:val="20"/>
        </w:rPr>
        <w:t>2019</w:t>
      </w:r>
    </w:p>
    <w:p w14:paraId="3B2EB829" w14:textId="473DA71E" w:rsidR="00E6013C" w:rsidRPr="00DD79FC" w:rsidRDefault="00E6013C" w:rsidP="00E6013C">
      <w:pPr>
        <w:numPr>
          <w:ilvl w:val="0"/>
          <w:numId w:val="1"/>
        </w:numPr>
        <w:jc w:val="both"/>
        <w:rPr>
          <w:b/>
          <w:sz w:val="20"/>
          <w:szCs w:val="20"/>
          <w:lang w:val="en-GB"/>
        </w:rPr>
      </w:pPr>
      <w:r w:rsidRPr="00DD79FC">
        <w:rPr>
          <w:b/>
          <w:sz w:val="20"/>
          <w:szCs w:val="20"/>
          <w:lang w:val="en-GB"/>
        </w:rPr>
        <w:t>Public Questions and Statement</w:t>
      </w:r>
      <w:r w:rsidR="00461776" w:rsidRPr="00DD79FC">
        <w:rPr>
          <w:b/>
          <w:sz w:val="20"/>
          <w:szCs w:val="20"/>
          <w:lang w:val="en-GB"/>
        </w:rPr>
        <w:t>s</w:t>
      </w:r>
    </w:p>
    <w:p w14:paraId="0A5BC8BA" w14:textId="4C65F4F4" w:rsidR="00E6013C" w:rsidRDefault="00E6013C" w:rsidP="00E6013C">
      <w:pPr>
        <w:numPr>
          <w:ilvl w:val="0"/>
          <w:numId w:val="1"/>
        </w:numPr>
        <w:jc w:val="both"/>
        <w:rPr>
          <w:b/>
          <w:sz w:val="20"/>
          <w:szCs w:val="20"/>
          <w:lang w:val="en-GB"/>
        </w:rPr>
      </w:pPr>
      <w:r w:rsidRPr="00DD79FC">
        <w:rPr>
          <w:b/>
          <w:sz w:val="20"/>
          <w:szCs w:val="20"/>
          <w:lang w:val="en-GB"/>
        </w:rPr>
        <w:t>Matters Arising (not covered elsewhere)</w:t>
      </w:r>
    </w:p>
    <w:p w14:paraId="7E7306AF" w14:textId="16EB2351" w:rsidR="00C223A5" w:rsidRPr="00DD79FC" w:rsidRDefault="00C223A5" w:rsidP="00C223A5">
      <w:pPr>
        <w:ind w:left="360"/>
        <w:jc w:val="both"/>
        <w:rPr>
          <w:b/>
          <w:sz w:val="20"/>
          <w:szCs w:val="20"/>
          <w:lang w:val="en-GB"/>
        </w:rPr>
      </w:pPr>
      <w:r>
        <w:rPr>
          <w:b/>
          <w:sz w:val="20"/>
          <w:szCs w:val="20"/>
          <w:lang w:val="en-GB"/>
        </w:rPr>
        <w:t>The Plaque on the bridge</w:t>
      </w:r>
    </w:p>
    <w:p w14:paraId="7E303426" w14:textId="28BEDBEA" w:rsidR="00E6013C" w:rsidRPr="00EF7549" w:rsidRDefault="00E6013C" w:rsidP="006F30F3">
      <w:pPr>
        <w:pStyle w:val="ListParagraph"/>
        <w:numPr>
          <w:ilvl w:val="0"/>
          <w:numId w:val="1"/>
        </w:numPr>
        <w:jc w:val="both"/>
        <w:rPr>
          <w:b/>
          <w:bCs/>
          <w:sz w:val="20"/>
          <w:szCs w:val="20"/>
          <w:lang w:val="en-GB"/>
        </w:rPr>
      </w:pPr>
      <w:r w:rsidRPr="006F30F3">
        <w:rPr>
          <w:b/>
          <w:sz w:val="20"/>
          <w:szCs w:val="20"/>
          <w:lang w:val="en-GB"/>
        </w:rPr>
        <w:t xml:space="preserve">To receive </w:t>
      </w:r>
      <w:r w:rsidRPr="00EF7549">
        <w:rPr>
          <w:b/>
          <w:bCs/>
          <w:sz w:val="20"/>
          <w:szCs w:val="20"/>
          <w:lang w:val="en-GB"/>
        </w:rPr>
        <w:t>an update on policing issues in the parish from North Yorkshire Police present.</w:t>
      </w:r>
    </w:p>
    <w:p w14:paraId="1A4D98EF" w14:textId="76C5B175" w:rsidR="00E6013C" w:rsidRPr="00EF7549" w:rsidRDefault="00E6013C" w:rsidP="006F30F3">
      <w:pPr>
        <w:pStyle w:val="ListParagraph"/>
        <w:numPr>
          <w:ilvl w:val="0"/>
          <w:numId w:val="1"/>
        </w:numPr>
        <w:jc w:val="both"/>
        <w:rPr>
          <w:b/>
          <w:bCs/>
          <w:sz w:val="20"/>
          <w:szCs w:val="20"/>
          <w:lang w:val="en-GB"/>
        </w:rPr>
      </w:pPr>
      <w:r w:rsidRPr="00EF7549">
        <w:rPr>
          <w:b/>
          <w:bCs/>
          <w:sz w:val="20"/>
          <w:szCs w:val="20"/>
          <w:lang w:val="en-GB"/>
        </w:rPr>
        <w:t xml:space="preserve">To receive a report from Harrogate Borough Council (HBC.) </w:t>
      </w:r>
    </w:p>
    <w:p w14:paraId="2DF0B782" w14:textId="5957C00D" w:rsidR="00E6013C" w:rsidRPr="00EF7549" w:rsidRDefault="00E6013C" w:rsidP="006F30F3">
      <w:pPr>
        <w:pStyle w:val="ListParagraph"/>
        <w:numPr>
          <w:ilvl w:val="0"/>
          <w:numId w:val="1"/>
        </w:numPr>
        <w:jc w:val="both"/>
        <w:rPr>
          <w:b/>
          <w:bCs/>
          <w:sz w:val="20"/>
          <w:szCs w:val="20"/>
          <w:lang w:val="en-GB"/>
        </w:rPr>
      </w:pPr>
      <w:r w:rsidRPr="00EF7549">
        <w:rPr>
          <w:b/>
          <w:bCs/>
          <w:sz w:val="20"/>
          <w:szCs w:val="20"/>
          <w:lang w:val="en-GB"/>
        </w:rPr>
        <w:t xml:space="preserve">To receive a report from North Yorkshire County Council (NYCC). </w:t>
      </w:r>
    </w:p>
    <w:p w14:paraId="166FA0CC" w14:textId="3E55A390" w:rsidR="006F30F3" w:rsidRPr="00EF7549" w:rsidRDefault="006F30F3" w:rsidP="006F30F3">
      <w:pPr>
        <w:pStyle w:val="ListParagraph"/>
        <w:ind w:left="360"/>
        <w:jc w:val="both"/>
        <w:rPr>
          <w:b/>
          <w:bCs/>
          <w:sz w:val="20"/>
          <w:szCs w:val="20"/>
          <w:lang w:val="en-GB"/>
        </w:rPr>
      </w:pPr>
      <w:r w:rsidRPr="00EF7549">
        <w:rPr>
          <w:b/>
          <w:bCs/>
          <w:sz w:val="20"/>
          <w:szCs w:val="20"/>
          <w:lang w:val="en-GB"/>
        </w:rPr>
        <w:t>Highways issues:</w:t>
      </w:r>
    </w:p>
    <w:p w14:paraId="2775552D" w14:textId="30E5137C" w:rsidR="006F30F3" w:rsidRPr="00EF7549" w:rsidRDefault="006F30F3" w:rsidP="006F30F3">
      <w:pPr>
        <w:pStyle w:val="ListParagraph"/>
        <w:numPr>
          <w:ilvl w:val="2"/>
          <w:numId w:val="1"/>
        </w:numPr>
        <w:jc w:val="both"/>
        <w:rPr>
          <w:b/>
          <w:bCs/>
          <w:sz w:val="20"/>
          <w:szCs w:val="20"/>
          <w:lang w:val="en-GB"/>
        </w:rPr>
      </w:pPr>
      <w:r w:rsidRPr="00EF7549">
        <w:rPr>
          <w:b/>
          <w:bCs/>
          <w:sz w:val="20"/>
          <w:szCs w:val="20"/>
          <w:lang w:val="en-GB"/>
        </w:rPr>
        <w:t>30 MPH Speed limit</w:t>
      </w:r>
    </w:p>
    <w:p w14:paraId="5F29524A" w14:textId="3EC1BA3A" w:rsidR="00C223A5" w:rsidRPr="00C223A5" w:rsidRDefault="00C223A5" w:rsidP="00001D16">
      <w:pPr>
        <w:pStyle w:val="ListParagraph"/>
        <w:numPr>
          <w:ilvl w:val="2"/>
          <w:numId w:val="1"/>
        </w:numPr>
        <w:jc w:val="both"/>
        <w:rPr>
          <w:sz w:val="20"/>
          <w:szCs w:val="20"/>
          <w:lang w:val="en-GB"/>
        </w:rPr>
      </w:pPr>
      <w:r w:rsidRPr="00C223A5">
        <w:rPr>
          <w:b/>
          <w:sz w:val="20"/>
          <w:szCs w:val="20"/>
        </w:rPr>
        <w:t xml:space="preserve">Back Lane resurfacing </w:t>
      </w:r>
    </w:p>
    <w:p w14:paraId="6470D017" w14:textId="1C62C0D7" w:rsidR="006F30F3" w:rsidRPr="006F30F3" w:rsidRDefault="006F30F3" w:rsidP="006F30F3">
      <w:pPr>
        <w:pStyle w:val="ListParagraph"/>
        <w:numPr>
          <w:ilvl w:val="2"/>
          <w:numId w:val="1"/>
        </w:numPr>
        <w:jc w:val="both"/>
        <w:rPr>
          <w:sz w:val="20"/>
          <w:szCs w:val="20"/>
          <w:lang w:val="en-GB"/>
        </w:rPr>
      </w:pPr>
      <w:r>
        <w:rPr>
          <w:b/>
          <w:sz w:val="20"/>
          <w:szCs w:val="20"/>
          <w:lang w:val="en-GB"/>
        </w:rPr>
        <w:t>Concerns about the grass verges</w:t>
      </w:r>
    </w:p>
    <w:p w14:paraId="04849FA7" w14:textId="7F5EF7F1" w:rsidR="006F30F3" w:rsidRPr="006F30F3" w:rsidRDefault="006F30F3" w:rsidP="006F30F3">
      <w:pPr>
        <w:pStyle w:val="ListParagraph"/>
        <w:numPr>
          <w:ilvl w:val="2"/>
          <w:numId w:val="1"/>
        </w:numPr>
        <w:jc w:val="both"/>
        <w:rPr>
          <w:b/>
          <w:sz w:val="20"/>
          <w:szCs w:val="20"/>
        </w:rPr>
      </w:pPr>
      <w:r w:rsidRPr="006F30F3">
        <w:rPr>
          <w:b/>
          <w:sz w:val="20"/>
          <w:szCs w:val="20"/>
        </w:rPr>
        <w:t>Potholes on Cottage Lane</w:t>
      </w:r>
    </w:p>
    <w:p w14:paraId="6EED701B" w14:textId="18DC9A64" w:rsidR="006F30F3" w:rsidRPr="006F30F3" w:rsidRDefault="006F30F3" w:rsidP="006F30F3">
      <w:pPr>
        <w:pStyle w:val="ListParagraph"/>
        <w:ind w:left="360"/>
        <w:jc w:val="both"/>
        <w:rPr>
          <w:b/>
          <w:sz w:val="20"/>
          <w:szCs w:val="20"/>
        </w:rPr>
      </w:pPr>
      <w:r w:rsidRPr="006F30F3">
        <w:rPr>
          <w:b/>
          <w:sz w:val="20"/>
          <w:szCs w:val="20"/>
        </w:rPr>
        <w:t xml:space="preserve">       iv)</w:t>
      </w:r>
      <w:r>
        <w:rPr>
          <w:b/>
          <w:sz w:val="20"/>
          <w:szCs w:val="20"/>
        </w:rPr>
        <w:t xml:space="preserve">    </w:t>
      </w:r>
      <w:r w:rsidRPr="006F30F3">
        <w:rPr>
          <w:b/>
          <w:sz w:val="20"/>
          <w:szCs w:val="20"/>
        </w:rPr>
        <w:t xml:space="preserve">Pothole Repairs in </w:t>
      </w:r>
      <w:r w:rsidR="00C223A5">
        <w:rPr>
          <w:b/>
          <w:sz w:val="20"/>
          <w:szCs w:val="20"/>
        </w:rPr>
        <w:t>Leeming Lane</w:t>
      </w:r>
    </w:p>
    <w:p w14:paraId="25F29C9E" w14:textId="2FC0598A" w:rsidR="006F30F3" w:rsidRDefault="006F30F3" w:rsidP="006F30F3">
      <w:pPr>
        <w:pStyle w:val="ListParagraph"/>
        <w:numPr>
          <w:ilvl w:val="2"/>
          <w:numId w:val="1"/>
        </w:numPr>
        <w:jc w:val="both"/>
        <w:rPr>
          <w:b/>
          <w:sz w:val="20"/>
          <w:szCs w:val="20"/>
        </w:rPr>
      </w:pPr>
      <w:r>
        <w:rPr>
          <w:b/>
          <w:sz w:val="20"/>
          <w:szCs w:val="20"/>
        </w:rPr>
        <w:t xml:space="preserve"> </w:t>
      </w:r>
      <w:r w:rsidRPr="006F30F3">
        <w:rPr>
          <w:b/>
          <w:sz w:val="20"/>
          <w:szCs w:val="20"/>
        </w:rPr>
        <w:t xml:space="preserve">Graffiti </w:t>
      </w:r>
      <w:r w:rsidR="00C223A5">
        <w:rPr>
          <w:b/>
          <w:sz w:val="20"/>
          <w:szCs w:val="20"/>
        </w:rPr>
        <w:t xml:space="preserve">on and </w:t>
      </w:r>
      <w:r w:rsidRPr="006F30F3">
        <w:rPr>
          <w:b/>
          <w:sz w:val="20"/>
          <w:szCs w:val="20"/>
        </w:rPr>
        <w:t>under A168</w:t>
      </w:r>
      <w:r w:rsidR="00C223A5">
        <w:rPr>
          <w:b/>
          <w:sz w:val="20"/>
          <w:szCs w:val="20"/>
        </w:rPr>
        <w:t xml:space="preserve"> Bridge</w:t>
      </w:r>
    </w:p>
    <w:p w14:paraId="0137C167" w14:textId="622592CA" w:rsidR="00C223A5" w:rsidRDefault="00C223A5" w:rsidP="006F30F3">
      <w:pPr>
        <w:pStyle w:val="ListParagraph"/>
        <w:numPr>
          <w:ilvl w:val="2"/>
          <w:numId w:val="1"/>
        </w:numPr>
        <w:jc w:val="both"/>
        <w:rPr>
          <w:b/>
          <w:sz w:val="20"/>
          <w:szCs w:val="20"/>
        </w:rPr>
      </w:pPr>
      <w:r>
        <w:rPr>
          <w:b/>
          <w:sz w:val="20"/>
          <w:szCs w:val="20"/>
        </w:rPr>
        <w:t>Pavement at the Picnic Area</w:t>
      </w:r>
    </w:p>
    <w:p w14:paraId="567D2C85" w14:textId="291220E2" w:rsidR="00C223A5" w:rsidRDefault="00C223A5" w:rsidP="006F30F3">
      <w:pPr>
        <w:pStyle w:val="ListParagraph"/>
        <w:numPr>
          <w:ilvl w:val="2"/>
          <w:numId w:val="1"/>
        </w:numPr>
        <w:jc w:val="both"/>
        <w:rPr>
          <w:b/>
          <w:sz w:val="20"/>
          <w:szCs w:val="20"/>
        </w:rPr>
      </w:pPr>
      <w:r>
        <w:rPr>
          <w:b/>
          <w:sz w:val="20"/>
          <w:szCs w:val="20"/>
        </w:rPr>
        <w:t>Edges overhanging footpaths</w:t>
      </w:r>
    </w:p>
    <w:p w14:paraId="37844177" w14:textId="20CE945F" w:rsidR="00C223A5" w:rsidRDefault="00C223A5" w:rsidP="00C223A5">
      <w:pPr>
        <w:jc w:val="both"/>
        <w:rPr>
          <w:b/>
          <w:sz w:val="20"/>
          <w:szCs w:val="20"/>
        </w:rPr>
      </w:pPr>
      <w:r>
        <w:rPr>
          <w:b/>
          <w:sz w:val="20"/>
          <w:szCs w:val="20"/>
        </w:rPr>
        <w:t xml:space="preserve">          </w:t>
      </w:r>
      <w:r w:rsidRPr="00C223A5">
        <w:rPr>
          <w:b/>
          <w:sz w:val="20"/>
          <w:szCs w:val="20"/>
        </w:rPr>
        <w:t>Other Issues:</w:t>
      </w:r>
    </w:p>
    <w:p w14:paraId="5FACD56D" w14:textId="7843467C" w:rsidR="006F30F3" w:rsidRPr="006F30F3" w:rsidRDefault="006025A1" w:rsidP="006025A1">
      <w:pPr>
        <w:jc w:val="both"/>
        <w:rPr>
          <w:sz w:val="20"/>
          <w:szCs w:val="20"/>
          <w:lang w:val="en-GB"/>
        </w:rPr>
      </w:pPr>
      <w:r>
        <w:rPr>
          <w:b/>
          <w:sz w:val="20"/>
          <w:szCs w:val="20"/>
        </w:rPr>
        <w:t xml:space="preserve">                </w:t>
      </w:r>
      <w:r w:rsidR="00C223A5" w:rsidRPr="006025A1">
        <w:rPr>
          <w:b/>
          <w:sz w:val="20"/>
          <w:szCs w:val="20"/>
        </w:rPr>
        <w:t>Report on Field Head which has been boarded up</w:t>
      </w:r>
    </w:p>
    <w:p w14:paraId="4B600420" w14:textId="1277C3C5" w:rsidR="00E6013C" w:rsidRPr="006F30F3" w:rsidRDefault="006F30F3" w:rsidP="006F30F3">
      <w:pPr>
        <w:pStyle w:val="ListParagraph"/>
        <w:numPr>
          <w:ilvl w:val="0"/>
          <w:numId w:val="1"/>
        </w:numPr>
        <w:jc w:val="both"/>
        <w:rPr>
          <w:sz w:val="20"/>
          <w:szCs w:val="20"/>
          <w:lang w:val="en-GB"/>
        </w:rPr>
      </w:pPr>
      <w:r>
        <w:rPr>
          <w:sz w:val="20"/>
          <w:szCs w:val="20"/>
          <w:lang w:val="en-GB"/>
        </w:rPr>
        <w:t>Co</w:t>
      </w:r>
      <w:r w:rsidR="00E6013C" w:rsidRPr="006F30F3">
        <w:rPr>
          <w:b/>
          <w:sz w:val="20"/>
          <w:szCs w:val="20"/>
          <w:lang w:val="en-GB"/>
        </w:rPr>
        <w:t xml:space="preserve">rrespondence as received by </w:t>
      </w:r>
      <w:r w:rsidR="006F040C" w:rsidRPr="006F30F3">
        <w:rPr>
          <w:b/>
          <w:sz w:val="20"/>
          <w:szCs w:val="20"/>
          <w:lang w:val="en-GB"/>
        </w:rPr>
        <w:t>9</w:t>
      </w:r>
      <w:r w:rsidR="006F040C" w:rsidRPr="006F30F3">
        <w:rPr>
          <w:b/>
          <w:sz w:val="20"/>
          <w:szCs w:val="20"/>
          <w:vertAlign w:val="superscript"/>
          <w:lang w:val="en-GB"/>
        </w:rPr>
        <w:t>th</w:t>
      </w:r>
      <w:r w:rsidR="006F040C" w:rsidRPr="006F30F3">
        <w:rPr>
          <w:b/>
          <w:sz w:val="20"/>
          <w:szCs w:val="20"/>
          <w:lang w:val="en-GB"/>
        </w:rPr>
        <w:t xml:space="preserve"> July</w:t>
      </w:r>
      <w:r w:rsidR="00E6013C" w:rsidRPr="006F30F3">
        <w:rPr>
          <w:b/>
          <w:sz w:val="20"/>
          <w:szCs w:val="20"/>
          <w:lang w:val="en-GB"/>
        </w:rPr>
        <w:t xml:space="preserve"> 2019  </w:t>
      </w:r>
    </w:p>
    <w:p w14:paraId="206027A5" w14:textId="77777777" w:rsidR="00E6013C" w:rsidRPr="00DD79FC" w:rsidRDefault="00E6013C" w:rsidP="00E6013C">
      <w:pPr>
        <w:jc w:val="both"/>
        <w:rPr>
          <w:sz w:val="20"/>
          <w:szCs w:val="20"/>
          <w:lang w:val="en-GB"/>
        </w:rPr>
      </w:pPr>
    </w:p>
    <w:p w14:paraId="23DDB5CB" w14:textId="42FF5D07" w:rsidR="00E6013C" w:rsidRPr="00DD79FC" w:rsidRDefault="00E6013C" w:rsidP="00E6013C">
      <w:pPr>
        <w:numPr>
          <w:ilvl w:val="0"/>
          <w:numId w:val="1"/>
        </w:numPr>
        <w:jc w:val="both"/>
        <w:rPr>
          <w:b/>
          <w:sz w:val="20"/>
          <w:szCs w:val="20"/>
          <w:lang w:val="en-GB"/>
        </w:rPr>
      </w:pPr>
      <w:r w:rsidRPr="00DD79FC">
        <w:rPr>
          <w:b/>
          <w:sz w:val="20"/>
          <w:szCs w:val="20"/>
          <w:lang w:val="en-GB"/>
        </w:rPr>
        <w:t>Finance &amp; HR</w:t>
      </w:r>
    </w:p>
    <w:p w14:paraId="3C603B05" w14:textId="77777777" w:rsidR="006F040C" w:rsidRPr="00DD79FC" w:rsidRDefault="00E6013C" w:rsidP="006F040C">
      <w:pPr>
        <w:pStyle w:val="ListParagraph"/>
        <w:numPr>
          <w:ilvl w:val="1"/>
          <w:numId w:val="1"/>
        </w:numPr>
        <w:ind w:left="644"/>
        <w:jc w:val="both"/>
        <w:rPr>
          <w:rFonts w:ascii="Times New Roman" w:hAnsi="Times New Roman"/>
          <w:b/>
          <w:sz w:val="20"/>
          <w:szCs w:val="20"/>
          <w:lang w:val="en-GB"/>
        </w:rPr>
      </w:pPr>
      <w:r w:rsidRPr="00DD79FC">
        <w:rPr>
          <w:rFonts w:ascii="Times New Roman" w:hAnsi="Times New Roman"/>
          <w:b/>
          <w:sz w:val="20"/>
          <w:szCs w:val="20"/>
          <w:lang w:val="en-GB"/>
        </w:rPr>
        <w:t>To receive</w:t>
      </w:r>
      <w:r w:rsidRPr="00DD79FC">
        <w:rPr>
          <w:rFonts w:ascii="Times New Roman" w:hAnsi="Times New Roman"/>
          <w:sz w:val="20"/>
          <w:szCs w:val="20"/>
          <w:lang w:val="en-GB"/>
        </w:rPr>
        <w:t xml:space="preserve"> the bi-monthly bank reconciliatio</w:t>
      </w:r>
      <w:r w:rsidR="006F040C" w:rsidRPr="00DD79FC">
        <w:rPr>
          <w:rFonts w:ascii="Times New Roman" w:hAnsi="Times New Roman"/>
          <w:sz w:val="20"/>
          <w:szCs w:val="20"/>
          <w:lang w:val="en-GB"/>
        </w:rPr>
        <w:t>n</w:t>
      </w:r>
    </w:p>
    <w:p w14:paraId="56ECCBFE" w14:textId="7C464D9D" w:rsidR="00FB6356" w:rsidRPr="00DD79FC" w:rsidRDefault="006F040C" w:rsidP="006F040C">
      <w:pPr>
        <w:pStyle w:val="ListParagraph"/>
        <w:numPr>
          <w:ilvl w:val="1"/>
          <w:numId w:val="1"/>
        </w:numPr>
        <w:ind w:left="644"/>
        <w:jc w:val="both"/>
        <w:rPr>
          <w:rFonts w:ascii="Times New Roman" w:hAnsi="Times New Roman"/>
          <w:b/>
          <w:sz w:val="20"/>
          <w:szCs w:val="20"/>
          <w:lang w:val="en-GB"/>
        </w:rPr>
      </w:pPr>
      <w:r w:rsidRPr="00DD79FC">
        <w:rPr>
          <w:b/>
          <w:sz w:val="20"/>
          <w:szCs w:val="20"/>
        </w:rPr>
        <w:t xml:space="preserve"> </w:t>
      </w:r>
      <w:r w:rsidR="00FB6356" w:rsidRPr="00DD79FC">
        <w:rPr>
          <w:b/>
          <w:sz w:val="20"/>
          <w:szCs w:val="20"/>
        </w:rPr>
        <w:t xml:space="preserve">To receive list of invoices by </w:t>
      </w:r>
      <w:r w:rsidRPr="00DD79FC">
        <w:rPr>
          <w:b/>
          <w:sz w:val="20"/>
          <w:szCs w:val="20"/>
        </w:rPr>
        <w:t>9</w:t>
      </w:r>
      <w:r w:rsidR="00FB6356" w:rsidRPr="00DD79FC">
        <w:rPr>
          <w:b/>
          <w:sz w:val="20"/>
          <w:szCs w:val="20"/>
          <w:vertAlign w:val="superscript"/>
        </w:rPr>
        <w:t>th</w:t>
      </w:r>
      <w:r w:rsidR="00FB6356" w:rsidRPr="00DD79FC">
        <w:rPr>
          <w:b/>
          <w:sz w:val="20"/>
          <w:szCs w:val="20"/>
        </w:rPr>
        <w:t xml:space="preserve"> </w:t>
      </w:r>
      <w:r w:rsidRPr="00DD79FC">
        <w:rPr>
          <w:b/>
          <w:sz w:val="20"/>
          <w:szCs w:val="20"/>
        </w:rPr>
        <w:t>July</w:t>
      </w:r>
      <w:r w:rsidR="00FB6356" w:rsidRPr="00DD79FC">
        <w:rPr>
          <w:b/>
          <w:sz w:val="20"/>
          <w:szCs w:val="20"/>
        </w:rPr>
        <w:t xml:space="preserve">, 2019 </w:t>
      </w:r>
      <w:proofErr w:type="gramStart"/>
      <w:r w:rsidR="00FB6356" w:rsidRPr="00DD79FC">
        <w:rPr>
          <w:b/>
          <w:sz w:val="20"/>
          <w:szCs w:val="20"/>
        </w:rPr>
        <w:t>( List</w:t>
      </w:r>
      <w:proofErr w:type="gramEnd"/>
      <w:r w:rsidR="00FB6356" w:rsidRPr="00DD79FC">
        <w:rPr>
          <w:b/>
          <w:sz w:val="20"/>
          <w:szCs w:val="20"/>
        </w:rPr>
        <w:t xml:space="preserve"> below):</w:t>
      </w:r>
    </w:p>
    <w:tbl>
      <w:tblPr>
        <w:tblW w:w="19898" w:type="dxa"/>
        <w:tblInd w:w="-5" w:type="dxa"/>
        <w:tblLook w:val="04A0" w:firstRow="1" w:lastRow="0" w:firstColumn="1" w:lastColumn="0" w:noHBand="0" w:noVBand="1"/>
      </w:tblPr>
      <w:tblGrid>
        <w:gridCol w:w="1840"/>
        <w:gridCol w:w="2160"/>
        <w:gridCol w:w="2080"/>
        <w:gridCol w:w="5736"/>
        <w:gridCol w:w="1360"/>
        <w:gridCol w:w="2080"/>
        <w:gridCol w:w="860"/>
        <w:gridCol w:w="222"/>
        <w:gridCol w:w="1480"/>
        <w:gridCol w:w="2080"/>
      </w:tblGrid>
      <w:tr w:rsidR="00862437" w:rsidRPr="00862437" w14:paraId="229E5ED9" w14:textId="77777777" w:rsidTr="006025A1">
        <w:trPr>
          <w:gridAfter w:val="7"/>
          <w:wAfter w:w="13813" w:type="dxa"/>
          <w:trHeight w:val="255"/>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0B737" w14:textId="77777777" w:rsidR="00862437" w:rsidRPr="000C38E6" w:rsidRDefault="00862437" w:rsidP="00862437">
            <w:pPr>
              <w:jc w:val="center"/>
              <w:rPr>
                <w:b/>
                <w:bCs/>
                <w:sz w:val="20"/>
                <w:szCs w:val="20"/>
                <w:lang w:val="en-GB" w:eastAsia="en-GB"/>
              </w:rPr>
            </w:pPr>
            <w:r w:rsidRPr="000C38E6">
              <w:rPr>
                <w:b/>
                <w:bCs/>
                <w:sz w:val="20"/>
                <w:szCs w:val="20"/>
                <w:lang w:val="en-GB" w:eastAsia="en-GB"/>
              </w:rPr>
              <w:t>15/05/2019</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4731A95F" w14:textId="77777777" w:rsidR="00862437" w:rsidRPr="000C38E6" w:rsidRDefault="00862437" w:rsidP="00862437">
            <w:pPr>
              <w:jc w:val="center"/>
              <w:rPr>
                <w:b/>
                <w:bCs/>
                <w:sz w:val="20"/>
                <w:szCs w:val="20"/>
                <w:lang w:val="en-GB" w:eastAsia="en-GB"/>
              </w:rPr>
            </w:pPr>
            <w:r w:rsidRPr="000C38E6">
              <w:rPr>
                <w:b/>
                <w:bCs/>
                <w:sz w:val="20"/>
                <w:szCs w:val="20"/>
                <w:lang w:val="en-GB" w:eastAsia="en-GB"/>
              </w:rPr>
              <w:t>Clerk's Expenses</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14:paraId="573B8D08" w14:textId="77777777" w:rsidR="00862437" w:rsidRPr="000C38E6" w:rsidRDefault="00862437" w:rsidP="00862437">
            <w:pPr>
              <w:jc w:val="center"/>
              <w:rPr>
                <w:b/>
                <w:bCs/>
                <w:sz w:val="20"/>
                <w:szCs w:val="20"/>
                <w:lang w:val="en-GB" w:eastAsia="en-GB"/>
              </w:rPr>
            </w:pPr>
            <w:r w:rsidRPr="000C38E6">
              <w:rPr>
                <w:b/>
                <w:bCs/>
                <w:sz w:val="20"/>
                <w:szCs w:val="20"/>
                <w:lang w:val="en-GB" w:eastAsia="en-GB"/>
              </w:rPr>
              <w:t>£18.88</w:t>
            </w:r>
          </w:p>
        </w:tc>
      </w:tr>
      <w:tr w:rsidR="00862437" w:rsidRPr="00862437" w14:paraId="3D74ED52" w14:textId="77777777" w:rsidTr="006025A1">
        <w:trPr>
          <w:gridAfter w:val="7"/>
          <w:wAfter w:w="13813" w:type="dxa"/>
          <w:trHeight w:val="255"/>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0A976BC" w14:textId="77777777" w:rsidR="00862437" w:rsidRPr="000C38E6" w:rsidRDefault="00862437" w:rsidP="00862437">
            <w:pPr>
              <w:jc w:val="center"/>
              <w:rPr>
                <w:b/>
                <w:bCs/>
                <w:sz w:val="20"/>
                <w:szCs w:val="20"/>
                <w:lang w:val="en-GB" w:eastAsia="en-GB"/>
              </w:rPr>
            </w:pPr>
            <w:r w:rsidRPr="000C38E6">
              <w:rPr>
                <w:b/>
                <w:bCs/>
                <w:sz w:val="20"/>
                <w:szCs w:val="20"/>
                <w:lang w:val="en-GB" w:eastAsia="en-GB"/>
              </w:rPr>
              <w:t>15/05/2019</w:t>
            </w:r>
          </w:p>
        </w:tc>
        <w:tc>
          <w:tcPr>
            <w:tcW w:w="2160" w:type="dxa"/>
            <w:tcBorders>
              <w:top w:val="nil"/>
              <w:left w:val="nil"/>
              <w:bottom w:val="single" w:sz="4" w:space="0" w:color="auto"/>
              <w:right w:val="single" w:sz="4" w:space="0" w:color="auto"/>
            </w:tcBorders>
            <w:shd w:val="clear" w:color="auto" w:fill="auto"/>
            <w:noWrap/>
            <w:vAlign w:val="bottom"/>
            <w:hideMark/>
          </w:tcPr>
          <w:p w14:paraId="703CE435" w14:textId="77777777" w:rsidR="00862437" w:rsidRPr="000C38E6" w:rsidRDefault="00862437" w:rsidP="00862437">
            <w:pPr>
              <w:jc w:val="center"/>
              <w:rPr>
                <w:b/>
                <w:bCs/>
                <w:sz w:val="20"/>
                <w:szCs w:val="20"/>
                <w:lang w:val="en-GB" w:eastAsia="en-GB"/>
              </w:rPr>
            </w:pPr>
            <w:r w:rsidRPr="000C38E6">
              <w:rPr>
                <w:b/>
                <w:bCs/>
                <w:sz w:val="20"/>
                <w:szCs w:val="20"/>
                <w:lang w:val="en-GB" w:eastAsia="en-GB"/>
              </w:rPr>
              <w:t>Clerk's Training</w:t>
            </w:r>
          </w:p>
        </w:tc>
        <w:tc>
          <w:tcPr>
            <w:tcW w:w="2080" w:type="dxa"/>
            <w:tcBorders>
              <w:top w:val="nil"/>
              <w:left w:val="nil"/>
              <w:bottom w:val="single" w:sz="4" w:space="0" w:color="auto"/>
              <w:right w:val="single" w:sz="4" w:space="0" w:color="auto"/>
            </w:tcBorders>
            <w:shd w:val="clear" w:color="auto" w:fill="auto"/>
            <w:noWrap/>
            <w:vAlign w:val="bottom"/>
            <w:hideMark/>
          </w:tcPr>
          <w:p w14:paraId="6B0BC441" w14:textId="77777777" w:rsidR="00862437" w:rsidRPr="000C38E6" w:rsidRDefault="00862437" w:rsidP="00862437">
            <w:pPr>
              <w:jc w:val="center"/>
              <w:rPr>
                <w:b/>
                <w:bCs/>
                <w:sz w:val="20"/>
                <w:szCs w:val="20"/>
                <w:lang w:val="en-GB" w:eastAsia="en-GB"/>
              </w:rPr>
            </w:pPr>
            <w:r w:rsidRPr="000C38E6">
              <w:rPr>
                <w:b/>
                <w:bCs/>
                <w:sz w:val="20"/>
                <w:szCs w:val="20"/>
                <w:lang w:val="en-GB" w:eastAsia="en-GB"/>
              </w:rPr>
              <w:t>£12.00</w:t>
            </w:r>
          </w:p>
        </w:tc>
      </w:tr>
      <w:tr w:rsidR="00862437" w:rsidRPr="00862437" w14:paraId="0A52A765" w14:textId="77777777" w:rsidTr="006025A1">
        <w:trPr>
          <w:gridAfter w:val="7"/>
          <w:wAfter w:w="13813" w:type="dxa"/>
          <w:trHeight w:val="255"/>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9C1386F" w14:textId="77777777" w:rsidR="00862437" w:rsidRPr="000C38E6" w:rsidRDefault="00862437" w:rsidP="00862437">
            <w:pPr>
              <w:jc w:val="center"/>
              <w:rPr>
                <w:b/>
                <w:bCs/>
                <w:sz w:val="20"/>
                <w:szCs w:val="20"/>
                <w:lang w:val="en-GB" w:eastAsia="en-GB"/>
              </w:rPr>
            </w:pPr>
            <w:r w:rsidRPr="000C38E6">
              <w:rPr>
                <w:b/>
                <w:bCs/>
                <w:sz w:val="20"/>
                <w:szCs w:val="20"/>
                <w:lang w:val="en-GB" w:eastAsia="en-GB"/>
              </w:rPr>
              <w:t>28/05/2019</w:t>
            </w:r>
          </w:p>
        </w:tc>
        <w:tc>
          <w:tcPr>
            <w:tcW w:w="2160" w:type="dxa"/>
            <w:tcBorders>
              <w:top w:val="nil"/>
              <w:left w:val="nil"/>
              <w:bottom w:val="single" w:sz="4" w:space="0" w:color="auto"/>
              <w:right w:val="single" w:sz="4" w:space="0" w:color="auto"/>
            </w:tcBorders>
            <w:shd w:val="clear" w:color="000000" w:fill="FFFFFF"/>
            <w:noWrap/>
            <w:vAlign w:val="bottom"/>
            <w:hideMark/>
          </w:tcPr>
          <w:p w14:paraId="149EC568" w14:textId="77777777" w:rsidR="00862437" w:rsidRPr="000C38E6" w:rsidRDefault="00862437" w:rsidP="00862437">
            <w:pPr>
              <w:jc w:val="center"/>
              <w:rPr>
                <w:b/>
                <w:bCs/>
                <w:sz w:val="20"/>
                <w:szCs w:val="20"/>
                <w:lang w:val="en-GB" w:eastAsia="en-GB"/>
              </w:rPr>
            </w:pPr>
            <w:r w:rsidRPr="000C38E6">
              <w:rPr>
                <w:b/>
                <w:bCs/>
                <w:sz w:val="20"/>
                <w:szCs w:val="20"/>
                <w:lang w:val="en-GB" w:eastAsia="en-GB"/>
              </w:rPr>
              <w:t>Farm &amp; Land Services</w:t>
            </w:r>
          </w:p>
        </w:tc>
        <w:tc>
          <w:tcPr>
            <w:tcW w:w="2080" w:type="dxa"/>
            <w:tcBorders>
              <w:top w:val="nil"/>
              <w:left w:val="nil"/>
              <w:bottom w:val="single" w:sz="4" w:space="0" w:color="auto"/>
              <w:right w:val="single" w:sz="4" w:space="0" w:color="auto"/>
            </w:tcBorders>
            <w:shd w:val="clear" w:color="auto" w:fill="auto"/>
            <w:noWrap/>
            <w:vAlign w:val="bottom"/>
            <w:hideMark/>
          </w:tcPr>
          <w:p w14:paraId="2A07DA69" w14:textId="77777777" w:rsidR="00862437" w:rsidRPr="000C38E6" w:rsidRDefault="00862437" w:rsidP="00862437">
            <w:pPr>
              <w:jc w:val="center"/>
              <w:rPr>
                <w:b/>
                <w:bCs/>
                <w:sz w:val="20"/>
                <w:szCs w:val="20"/>
                <w:lang w:val="en-GB" w:eastAsia="en-GB"/>
              </w:rPr>
            </w:pPr>
            <w:r w:rsidRPr="000C38E6">
              <w:rPr>
                <w:b/>
                <w:bCs/>
                <w:sz w:val="20"/>
                <w:szCs w:val="20"/>
                <w:lang w:val="en-GB" w:eastAsia="en-GB"/>
              </w:rPr>
              <w:t>£390.00</w:t>
            </w:r>
          </w:p>
        </w:tc>
      </w:tr>
      <w:tr w:rsidR="00862437" w:rsidRPr="00862437" w14:paraId="369201EC" w14:textId="77777777" w:rsidTr="006025A1">
        <w:trPr>
          <w:gridAfter w:val="7"/>
          <w:wAfter w:w="13813" w:type="dxa"/>
          <w:trHeight w:val="255"/>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FEC787A" w14:textId="77777777" w:rsidR="00862437" w:rsidRPr="000C38E6" w:rsidRDefault="00862437" w:rsidP="00862437">
            <w:pPr>
              <w:jc w:val="center"/>
              <w:rPr>
                <w:b/>
                <w:bCs/>
                <w:sz w:val="20"/>
                <w:szCs w:val="20"/>
                <w:lang w:val="en-GB" w:eastAsia="en-GB"/>
              </w:rPr>
            </w:pPr>
            <w:r w:rsidRPr="000C38E6">
              <w:rPr>
                <w:b/>
                <w:bCs/>
                <w:sz w:val="20"/>
                <w:szCs w:val="20"/>
                <w:lang w:val="en-GB" w:eastAsia="en-GB"/>
              </w:rPr>
              <w:t>28/05/2019</w:t>
            </w:r>
          </w:p>
        </w:tc>
        <w:tc>
          <w:tcPr>
            <w:tcW w:w="2160" w:type="dxa"/>
            <w:tcBorders>
              <w:top w:val="nil"/>
              <w:left w:val="nil"/>
              <w:bottom w:val="single" w:sz="4" w:space="0" w:color="auto"/>
              <w:right w:val="single" w:sz="4" w:space="0" w:color="auto"/>
            </w:tcBorders>
            <w:shd w:val="clear" w:color="auto" w:fill="auto"/>
            <w:noWrap/>
            <w:vAlign w:val="bottom"/>
            <w:hideMark/>
          </w:tcPr>
          <w:p w14:paraId="4DD6AF4B" w14:textId="77777777" w:rsidR="00862437" w:rsidRPr="000C38E6" w:rsidRDefault="00862437" w:rsidP="00862437">
            <w:pPr>
              <w:jc w:val="center"/>
              <w:rPr>
                <w:b/>
                <w:bCs/>
                <w:sz w:val="20"/>
                <w:szCs w:val="20"/>
                <w:lang w:val="en-GB" w:eastAsia="en-GB"/>
              </w:rPr>
            </w:pPr>
            <w:r w:rsidRPr="000C38E6">
              <w:rPr>
                <w:b/>
                <w:bCs/>
                <w:sz w:val="20"/>
                <w:szCs w:val="20"/>
                <w:lang w:val="en-GB" w:eastAsia="en-GB"/>
              </w:rPr>
              <w:t>Zurich Insurance</w:t>
            </w:r>
          </w:p>
        </w:tc>
        <w:tc>
          <w:tcPr>
            <w:tcW w:w="2080" w:type="dxa"/>
            <w:tcBorders>
              <w:top w:val="nil"/>
              <w:left w:val="nil"/>
              <w:bottom w:val="single" w:sz="4" w:space="0" w:color="auto"/>
              <w:right w:val="single" w:sz="4" w:space="0" w:color="auto"/>
            </w:tcBorders>
            <w:shd w:val="clear" w:color="auto" w:fill="auto"/>
            <w:noWrap/>
            <w:vAlign w:val="bottom"/>
            <w:hideMark/>
          </w:tcPr>
          <w:p w14:paraId="400FBB52" w14:textId="77777777" w:rsidR="00862437" w:rsidRPr="000C38E6" w:rsidRDefault="00862437" w:rsidP="00862437">
            <w:pPr>
              <w:jc w:val="center"/>
              <w:rPr>
                <w:b/>
                <w:bCs/>
                <w:sz w:val="20"/>
                <w:szCs w:val="20"/>
                <w:lang w:val="en-GB" w:eastAsia="en-GB"/>
              </w:rPr>
            </w:pPr>
            <w:r w:rsidRPr="000C38E6">
              <w:rPr>
                <w:b/>
                <w:bCs/>
                <w:sz w:val="20"/>
                <w:szCs w:val="20"/>
                <w:lang w:val="en-GB" w:eastAsia="en-GB"/>
              </w:rPr>
              <w:t>£965.75</w:t>
            </w:r>
          </w:p>
        </w:tc>
      </w:tr>
      <w:tr w:rsidR="00862437" w:rsidRPr="00862437" w14:paraId="6998AFDA" w14:textId="77777777" w:rsidTr="006025A1">
        <w:trPr>
          <w:gridAfter w:val="7"/>
          <w:wAfter w:w="13813" w:type="dxa"/>
          <w:trHeight w:val="255"/>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A607901" w14:textId="77777777" w:rsidR="00862437" w:rsidRPr="000C38E6" w:rsidRDefault="00862437" w:rsidP="00862437">
            <w:pPr>
              <w:jc w:val="center"/>
              <w:rPr>
                <w:b/>
                <w:bCs/>
                <w:sz w:val="20"/>
                <w:szCs w:val="20"/>
                <w:lang w:val="en-GB" w:eastAsia="en-GB"/>
              </w:rPr>
            </w:pPr>
            <w:r w:rsidRPr="000C38E6">
              <w:rPr>
                <w:b/>
                <w:bCs/>
                <w:sz w:val="20"/>
                <w:szCs w:val="20"/>
                <w:lang w:val="en-GB" w:eastAsia="en-GB"/>
              </w:rPr>
              <w:lastRenderedPageBreak/>
              <w:t>28/05/2019</w:t>
            </w:r>
          </w:p>
        </w:tc>
        <w:tc>
          <w:tcPr>
            <w:tcW w:w="2160" w:type="dxa"/>
            <w:tcBorders>
              <w:top w:val="nil"/>
              <w:left w:val="nil"/>
              <w:bottom w:val="single" w:sz="4" w:space="0" w:color="auto"/>
              <w:right w:val="single" w:sz="4" w:space="0" w:color="auto"/>
            </w:tcBorders>
            <w:shd w:val="clear" w:color="auto" w:fill="auto"/>
            <w:noWrap/>
            <w:vAlign w:val="bottom"/>
            <w:hideMark/>
          </w:tcPr>
          <w:p w14:paraId="020ECCAC" w14:textId="77777777" w:rsidR="00862437" w:rsidRPr="000C38E6" w:rsidRDefault="00862437" w:rsidP="00862437">
            <w:pPr>
              <w:jc w:val="center"/>
              <w:rPr>
                <w:b/>
                <w:bCs/>
                <w:sz w:val="20"/>
                <w:szCs w:val="20"/>
                <w:lang w:val="en-GB" w:eastAsia="en-GB"/>
              </w:rPr>
            </w:pPr>
            <w:r w:rsidRPr="000C38E6">
              <w:rPr>
                <w:b/>
                <w:bCs/>
                <w:sz w:val="20"/>
                <w:szCs w:val="20"/>
                <w:lang w:val="en-GB" w:eastAsia="en-GB"/>
              </w:rPr>
              <w:t>Printer inks/paper</w:t>
            </w:r>
          </w:p>
        </w:tc>
        <w:tc>
          <w:tcPr>
            <w:tcW w:w="2080" w:type="dxa"/>
            <w:tcBorders>
              <w:top w:val="nil"/>
              <w:left w:val="nil"/>
              <w:bottom w:val="single" w:sz="4" w:space="0" w:color="auto"/>
              <w:right w:val="single" w:sz="4" w:space="0" w:color="auto"/>
            </w:tcBorders>
            <w:shd w:val="clear" w:color="auto" w:fill="auto"/>
            <w:noWrap/>
            <w:vAlign w:val="bottom"/>
            <w:hideMark/>
          </w:tcPr>
          <w:p w14:paraId="0CCE8388" w14:textId="77777777" w:rsidR="00862437" w:rsidRPr="000C38E6" w:rsidRDefault="00862437" w:rsidP="00862437">
            <w:pPr>
              <w:jc w:val="center"/>
              <w:rPr>
                <w:b/>
                <w:bCs/>
                <w:sz w:val="20"/>
                <w:szCs w:val="20"/>
                <w:lang w:val="en-GB" w:eastAsia="en-GB"/>
              </w:rPr>
            </w:pPr>
            <w:r w:rsidRPr="000C38E6">
              <w:rPr>
                <w:b/>
                <w:bCs/>
                <w:sz w:val="20"/>
                <w:szCs w:val="20"/>
                <w:lang w:val="en-GB" w:eastAsia="en-GB"/>
              </w:rPr>
              <w:t>£63.99</w:t>
            </w:r>
          </w:p>
        </w:tc>
      </w:tr>
      <w:tr w:rsidR="00862437" w:rsidRPr="00862437" w14:paraId="3A6D6347" w14:textId="77777777" w:rsidTr="006025A1">
        <w:trPr>
          <w:gridAfter w:val="7"/>
          <w:wAfter w:w="13813" w:type="dxa"/>
          <w:trHeight w:val="255"/>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19F3EEA" w14:textId="77777777" w:rsidR="00862437" w:rsidRPr="000C38E6" w:rsidRDefault="00862437" w:rsidP="00862437">
            <w:pPr>
              <w:jc w:val="center"/>
              <w:rPr>
                <w:b/>
                <w:bCs/>
                <w:sz w:val="20"/>
                <w:szCs w:val="20"/>
                <w:lang w:val="en-GB" w:eastAsia="en-GB"/>
              </w:rPr>
            </w:pPr>
            <w:r w:rsidRPr="000C38E6">
              <w:rPr>
                <w:b/>
                <w:bCs/>
                <w:sz w:val="20"/>
                <w:szCs w:val="20"/>
                <w:lang w:val="en-GB" w:eastAsia="en-GB"/>
              </w:rPr>
              <w:t>28/05/2019</w:t>
            </w:r>
          </w:p>
        </w:tc>
        <w:tc>
          <w:tcPr>
            <w:tcW w:w="2160" w:type="dxa"/>
            <w:tcBorders>
              <w:top w:val="nil"/>
              <w:left w:val="nil"/>
              <w:bottom w:val="single" w:sz="4" w:space="0" w:color="auto"/>
              <w:right w:val="single" w:sz="4" w:space="0" w:color="auto"/>
            </w:tcBorders>
            <w:shd w:val="clear" w:color="auto" w:fill="auto"/>
            <w:noWrap/>
            <w:vAlign w:val="bottom"/>
            <w:hideMark/>
          </w:tcPr>
          <w:p w14:paraId="753D63CE" w14:textId="77777777" w:rsidR="00862437" w:rsidRPr="000C38E6" w:rsidRDefault="00862437" w:rsidP="00862437">
            <w:pPr>
              <w:jc w:val="center"/>
              <w:rPr>
                <w:b/>
                <w:bCs/>
                <w:sz w:val="20"/>
                <w:szCs w:val="20"/>
                <w:lang w:val="en-GB" w:eastAsia="en-GB"/>
              </w:rPr>
            </w:pPr>
            <w:r w:rsidRPr="000C38E6">
              <w:rPr>
                <w:b/>
                <w:bCs/>
                <w:sz w:val="20"/>
                <w:szCs w:val="20"/>
                <w:lang w:val="en-GB" w:eastAsia="en-GB"/>
              </w:rPr>
              <w:t>Clerk's Salary</w:t>
            </w:r>
          </w:p>
        </w:tc>
        <w:tc>
          <w:tcPr>
            <w:tcW w:w="2080" w:type="dxa"/>
            <w:tcBorders>
              <w:top w:val="nil"/>
              <w:left w:val="nil"/>
              <w:bottom w:val="single" w:sz="4" w:space="0" w:color="auto"/>
              <w:right w:val="single" w:sz="4" w:space="0" w:color="auto"/>
            </w:tcBorders>
            <w:shd w:val="clear" w:color="auto" w:fill="auto"/>
            <w:noWrap/>
            <w:vAlign w:val="bottom"/>
            <w:hideMark/>
          </w:tcPr>
          <w:p w14:paraId="4F2ADD02" w14:textId="77777777" w:rsidR="00862437" w:rsidRPr="000C38E6" w:rsidRDefault="00862437" w:rsidP="00862437">
            <w:pPr>
              <w:jc w:val="center"/>
              <w:rPr>
                <w:b/>
                <w:bCs/>
                <w:sz w:val="20"/>
                <w:szCs w:val="20"/>
                <w:lang w:val="en-GB" w:eastAsia="en-GB"/>
              </w:rPr>
            </w:pPr>
            <w:r w:rsidRPr="000C38E6">
              <w:rPr>
                <w:b/>
                <w:bCs/>
                <w:sz w:val="20"/>
                <w:szCs w:val="20"/>
                <w:lang w:val="en-GB" w:eastAsia="en-GB"/>
              </w:rPr>
              <w:t>£235.09</w:t>
            </w:r>
          </w:p>
        </w:tc>
      </w:tr>
      <w:tr w:rsidR="00862437" w:rsidRPr="00862437" w14:paraId="6F25C28F" w14:textId="77777777" w:rsidTr="006025A1">
        <w:trPr>
          <w:gridAfter w:val="7"/>
          <w:wAfter w:w="13813" w:type="dxa"/>
          <w:trHeight w:val="255"/>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186748F" w14:textId="77777777" w:rsidR="00862437" w:rsidRPr="000C38E6" w:rsidRDefault="00862437" w:rsidP="00862437">
            <w:pPr>
              <w:jc w:val="center"/>
              <w:rPr>
                <w:b/>
                <w:bCs/>
                <w:sz w:val="20"/>
                <w:szCs w:val="20"/>
                <w:lang w:val="en-GB" w:eastAsia="en-GB"/>
              </w:rPr>
            </w:pPr>
            <w:r w:rsidRPr="000C38E6">
              <w:rPr>
                <w:b/>
                <w:bCs/>
                <w:sz w:val="20"/>
                <w:szCs w:val="20"/>
                <w:lang w:val="en-GB" w:eastAsia="en-GB"/>
              </w:rPr>
              <w:t>07/06/2019</w:t>
            </w:r>
          </w:p>
        </w:tc>
        <w:tc>
          <w:tcPr>
            <w:tcW w:w="2160" w:type="dxa"/>
            <w:tcBorders>
              <w:top w:val="nil"/>
              <w:left w:val="nil"/>
              <w:bottom w:val="single" w:sz="4" w:space="0" w:color="auto"/>
              <w:right w:val="single" w:sz="4" w:space="0" w:color="auto"/>
            </w:tcBorders>
            <w:shd w:val="clear" w:color="auto" w:fill="auto"/>
            <w:noWrap/>
            <w:vAlign w:val="bottom"/>
            <w:hideMark/>
          </w:tcPr>
          <w:p w14:paraId="6E325CA6" w14:textId="7BB2BC2D" w:rsidR="00862437" w:rsidRPr="000C38E6" w:rsidRDefault="00862437" w:rsidP="00862437">
            <w:pPr>
              <w:jc w:val="center"/>
              <w:rPr>
                <w:b/>
                <w:bCs/>
                <w:sz w:val="20"/>
                <w:szCs w:val="20"/>
                <w:lang w:val="en-GB" w:eastAsia="en-GB"/>
              </w:rPr>
            </w:pPr>
            <w:r w:rsidRPr="000C38E6">
              <w:rPr>
                <w:b/>
                <w:bCs/>
                <w:sz w:val="20"/>
                <w:szCs w:val="20"/>
                <w:lang w:val="en-GB" w:eastAsia="en-GB"/>
              </w:rPr>
              <w:t>Vision</w:t>
            </w:r>
            <w:r w:rsidR="003B32A7" w:rsidRPr="000C38E6">
              <w:rPr>
                <w:b/>
                <w:bCs/>
                <w:sz w:val="20"/>
                <w:szCs w:val="20"/>
                <w:lang w:val="en-GB" w:eastAsia="en-GB"/>
              </w:rPr>
              <w:t xml:space="preserve"> </w:t>
            </w:r>
            <w:proofErr w:type="spellStart"/>
            <w:r w:rsidR="003B32A7" w:rsidRPr="000C38E6">
              <w:rPr>
                <w:b/>
                <w:bCs/>
                <w:sz w:val="20"/>
                <w:szCs w:val="20"/>
                <w:lang w:val="en-GB" w:eastAsia="en-GB"/>
              </w:rPr>
              <w:t>I</w:t>
            </w:r>
            <w:r w:rsidRPr="000C38E6">
              <w:rPr>
                <w:b/>
                <w:bCs/>
                <w:sz w:val="20"/>
                <w:szCs w:val="20"/>
                <w:lang w:val="en-GB" w:eastAsia="en-GB"/>
              </w:rPr>
              <w:t>ct</w:t>
            </w:r>
            <w:proofErr w:type="spellEnd"/>
          </w:p>
        </w:tc>
        <w:tc>
          <w:tcPr>
            <w:tcW w:w="2080" w:type="dxa"/>
            <w:tcBorders>
              <w:top w:val="nil"/>
              <w:left w:val="nil"/>
              <w:bottom w:val="single" w:sz="4" w:space="0" w:color="auto"/>
              <w:right w:val="single" w:sz="4" w:space="0" w:color="auto"/>
            </w:tcBorders>
            <w:shd w:val="clear" w:color="auto" w:fill="auto"/>
            <w:noWrap/>
            <w:vAlign w:val="bottom"/>
            <w:hideMark/>
          </w:tcPr>
          <w:p w14:paraId="1D19502E" w14:textId="77777777" w:rsidR="00862437" w:rsidRPr="000C38E6" w:rsidRDefault="00862437" w:rsidP="00862437">
            <w:pPr>
              <w:jc w:val="center"/>
              <w:rPr>
                <w:b/>
                <w:bCs/>
                <w:sz w:val="20"/>
                <w:szCs w:val="20"/>
                <w:lang w:val="en-GB" w:eastAsia="en-GB"/>
              </w:rPr>
            </w:pPr>
            <w:r w:rsidRPr="000C38E6">
              <w:rPr>
                <w:b/>
                <w:bCs/>
                <w:sz w:val="20"/>
                <w:szCs w:val="20"/>
                <w:lang w:val="en-GB" w:eastAsia="en-GB"/>
              </w:rPr>
              <w:t>£150.00</w:t>
            </w:r>
          </w:p>
        </w:tc>
      </w:tr>
      <w:tr w:rsidR="00862437" w:rsidRPr="00862437" w14:paraId="1C72E3B5" w14:textId="77777777" w:rsidTr="006025A1">
        <w:trPr>
          <w:gridAfter w:val="7"/>
          <w:wAfter w:w="13813" w:type="dxa"/>
          <w:trHeight w:val="255"/>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6A5DD97" w14:textId="77777777" w:rsidR="00862437" w:rsidRPr="000C38E6" w:rsidRDefault="00862437" w:rsidP="00862437">
            <w:pPr>
              <w:jc w:val="center"/>
              <w:rPr>
                <w:b/>
                <w:bCs/>
                <w:sz w:val="20"/>
                <w:szCs w:val="20"/>
                <w:lang w:val="en-GB" w:eastAsia="en-GB"/>
              </w:rPr>
            </w:pPr>
            <w:r w:rsidRPr="000C38E6">
              <w:rPr>
                <w:b/>
                <w:bCs/>
                <w:sz w:val="20"/>
                <w:szCs w:val="20"/>
                <w:lang w:val="en-GB" w:eastAsia="en-GB"/>
              </w:rPr>
              <w:t>07/06/2019</w:t>
            </w:r>
          </w:p>
        </w:tc>
        <w:tc>
          <w:tcPr>
            <w:tcW w:w="2160" w:type="dxa"/>
            <w:tcBorders>
              <w:top w:val="nil"/>
              <w:left w:val="nil"/>
              <w:bottom w:val="single" w:sz="4" w:space="0" w:color="auto"/>
              <w:right w:val="single" w:sz="4" w:space="0" w:color="auto"/>
            </w:tcBorders>
            <w:shd w:val="clear" w:color="auto" w:fill="auto"/>
            <w:noWrap/>
            <w:vAlign w:val="bottom"/>
            <w:hideMark/>
          </w:tcPr>
          <w:p w14:paraId="7432A439" w14:textId="77777777" w:rsidR="00862437" w:rsidRPr="000C38E6" w:rsidRDefault="00862437" w:rsidP="00862437">
            <w:pPr>
              <w:jc w:val="center"/>
              <w:rPr>
                <w:b/>
                <w:bCs/>
                <w:sz w:val="20"/>
                <w:szCs w:val="20"/>
                <w:lang w:val="en-GB" w:eastAsia="en-GB"/>
              </w:rPr>
            </w:pPr>
            <w:r w:rsidRPr="000C38E6">
              <w:rPr>
                <w:b/>
                <w:bCs/>
                <w:sz w:val="20"/>
                <w:szCs w:val="20"/>
                <w:lang w:val="en-GB" w:eastAsia="en-GB"/>
              </w:rPr>
              <w:t>Chris Leeming</w:t>
            </w:r>
          </w:p>
        </w:tc>
        <w:tc>
          <w:tcPr>
            <w:tcW w:w="2080" w:type="dxa"/>
            <w:tcBorders>
              <w:top w:val="nil"/>
              <w:left w:val="nil"/>
              <w:bottom w:val="single" w:sz="4" w:space="0" w:color="auto"/>
              <w:right w:val="single" w:sz="4" w:space="0" w:color="auto"/>
            </w:tcBorders>
            <w:shd w:val="clear" w:color="auto" w:fill="auto"/>
            <w:noWrap/>
            <w:vAlign w:val="bottom"/>
            <w:hideMark/>
          </w:tcPr>
          <w:p w14:paraId="55D30BA7" w14:textId="77777777" w:rsidR="00862437" w:rsidRPr="000C38E6" w:rsidRDefault="00862437" w:rsidP="00862437">
            <w:pPr>
              <w:jc w:val="center"/>
              <w:rPr>
                <w:b/>
                <w:bCs/>
                <w:sz w:val="20"/>
                <w:szCs w:val="20"/>
                <w:lang w:val="en-GB" w:eastAsia="en-GB"/>
              </w:rPr>
            </w:pPr>
            <w:r w:rsidRPr="000C38E6">
              <w:rPr>
                <w:b/>
                <w:bCs/>
                <w:sz w:val="20"/>
                <w:szCs w:val="20"/>
                <w:lang w:val="en-GB" w:eastAsia="en-GB"/>
              </w:rPr>
              <w:t>£78.00</w:t>
            </w:r>
          </w:p>
        </w:tc>
      </w:tr>
      <w:tr w:rsidR="00862437" w:rsidRPr="00862437" w14:paraId="667C125D" w14:textId="77777777" w:rsidTr="006025A1">
        <w:trPr>
          <w:gridAfter w:val="7"/>
          <w:wAfter w:w="13813" w:type="dxa"/>
          <w:trHeight w:val="255"/>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E9648A7" w14:textId="77777777" w:rsidR="00862437" w:rsidRPr="000C38E6" w:rsidRDefault="00862437" w:rsidP="00862437">
            <w:pPr>
              <w:jc w:val="center"/>
              <w:rPr>
                <w:b/>
                <w:bCs/>
                <w:sz w:val="20"/>
                <w:szCs w:val="20"/>
                <w:lang w:val="en-GB" w:eastAsia="en-GB"/>
              </w:rPr>
            </w:pPr>
            <w:r w:rsidRPr="000C38E6">
              <w:rPr>
                <w:b/>
                <w:bCs/>
                <w:sz w:val="20"/>
                <w:szCs w:val="20"/>
                <w:lang w:val="en-GB" w:eastAsia="en-GB"/>
              </w:rPr>
              <w:t>07/06/2019</w:t>
            </w:r>
          </w:p>
        </w:tc>
        <w:tc>
          <w:tcPr>
            <w:tcW w:w="2160" w:type="dxa"/>
            <w:tcBorders>
              <w:top w:val="nil"/>
              <w:left w:val="nil"/>
              <w:bottom w:val="single" w:sz="4" w:space="0" w:color="auto"/>
              <w:right w:val="single" w:sz="4" w:space="0" w:color="auto"/>
            </w:tcBorders>
            <w:shd w:val="clear" w:color="auto" w:fill="auto"/>
            <w:noWrap/>
            <w:vAlign w:val="bottom"/>
            <w:hideMark/>
          </w:tcPr>
          <w:p w14:paraId="666E2DD2" w14:textId="77777777" w:rsidR="00862437" w:rsidRPr="000C38E6" w:rsidRDefault="00862437" w:rsidP="00862437">
            <w:pPr>
              <w:jc w:val="center"/>
              <w:rPr>
                <w:b/>
                <w:bCs/>
                <w:sz w:val="20"/>
                <w:szCs w:val="20"/>
                <w:lang w:val="en-GB" w:eastAsia="en-GB"/>
              </w:rPr>
            </w:pPr>
            <w:r w:rsidRPr="000C38E6">
              <w:rPr>
                <w:b/>
                <w:bCs/>
                <w:sz w:val="20"/>
                <w:szCs w:val="20"/>
                <w:lang w:val="en-GB" w:eastAsia="en-GB"/>
              </w:rPr>
              <w:t>Chris Leeming</w:t>
            </w:r>
          </w:p>
        </w:tc>
        <w:tc>
          <w:tcPr>
            <w:tcW w:w="2080" w:type="dxa"/>
            <w:tcBorders>
              <w:top w:val="nil"/>
              <w:left w:val="nil"/>
              <w:bottom w:val="single" w:sz="4" w:space="0" w:color="auto"/>
              <w:right w:val="single" w:sz="4" w:space="0" w:color="auto"/>
            </w:tcBorders>
            <w:shd w:val="clear" w:color="auto" w:fill="auto"/>
            <w:noWrap/>
            <w:vAlign w:val="bottom"/>
            <w:hideMark/>
          </w:tcPr>
          <w:p w14:paraId="2BE0B492" w14:textId="77777777" w:rsidR="00862437" w:rsidRPr="000C38E6" w:rsidRDefault="00862437" w:rsidP="00862437">
            <w:pPr>
              <w:jc w:val="center"/>
              <w:rPr>
                <w:b/>
                <w:bCs/>
                <w:sz w:val="20"/>
                <w:szCs w:val="20"/>
                <w:lang w:val="en-GB" w:eastAsia="en-GB"/>
              </w:rPr>
            </w:pPr>
            <w:r w:rsidRPr="000C38E6">
              <w:rPr>
                <w:b/>
                <w:bCs/>
                <w:sz w:val="20"/>
                <w:szCs w:val="20"/>
                <w:lang w:val="en-GB" w:eastAsia="en-GB"/>
              </w:rPr>
              <w:t>£84.90</w:t>
            </w:r>
          </w:p>
        </w:tc>
      </w:tr>
      <w:tr w:rsidR="00862437" w:rsidRPr="00862437" w14:paraId="4DC98CD7" w14:textId="77777777" w:rsidTr="006025A1">
        <w:trPr>
          <w:gridAfter w:val="7"/>
          <w:wAfter w:w="13813" w:type="dxa"/>
          <w:trHeight w:val="255"/>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0D96502" w14:textId="77777777" w:rsidR="00862437" w:rsidRPr="000C38E6" w:rsidRDefault="00862437" w:rsidP="00862437">
            <w:pPr>
              <w:jc w:val="center"/>
              <w:rPr>
                <w:b/>
                <w:bCs/>
                <w:sz w:val="20"/>
                <w:szCs w:val="20"/>
                <w:lang w:val="en-GB" w:eastAsia="en-GB"/>
              </w:rPr>
            </w:pPr>
            <w:r w:rsidRPr="000C38E6">
              <w:rPr>
                <w:b/>
                <w:bCs/>
                <w:sz w:val="20"/>
                <w:szCs w:val="20"/>
                <w:lang w:val="en-GB" w:eastAsia="en-GB"/>
              </w:rPr>
              <w:t>12/06/2019</w:t>
            </w:r>
          </w:p>
        </w:tc>
        <w:tc>
          <w:tcPr>
            <w:tcW w:w="2160" w:type="dxa"/>
            <w:tcBorders>
              <w:top w:val="nil"/>
              <w:left w:val="nil"/>
              <w:bottom w:val="single" w:sz="4" w:space="0" w:color="auto"/>
              <w:right w:val="single" w:sz="4" w:space="0" w:color="auto"/>
            </w:tcBorders>
            <w:shd w:val="clear" w:color="auto" w:fill="auto"/>
            <w:noWrap/>
            <w:vAlign w:val="bottom"/>
            <w:hideMark/>
          </w:tcPr>
          <w:p w14:paraId="6F04D4CA" w14:textId="3EAF1116" w:rsidR="00862437" w:rsidRPr="000C38E6" w:rsidRDefault="00FC5EE2" w:rsidP="00862437">
            <w:pPr>
              <w:jc w:val="center"/>
              <w:rPr>
                <w:b/>
                <w:bCs/>
                <w:sz w:val="20"/>
                <w:szCs w:val="20"/>
                <w:lang w:val="en-GB" w:eastAsia="en-GB"/>
              </w:rPr>
            </w:pPr>
            <w:r w:rsidRPr="000C38E6">
              <w:rPr>
                <w:b/>
                <w:bCs/>
                <w:sz w:val="20"/>
                <w:szCs w:val="20"/>
                <w:lang w:val="en-GB" w:eastAsia="en-GB"/>
              </w:rPr>
              <w:t>Cycle Race</w:t>
            </w:r>
          </w:p>
        </w:tc>
        <w:tc>
          <w:tcPr>
            <w:tcW w:w="2080" w:type="dxa"/>
            <w:tcBorders>
              <w:top w:val="nil"/>
              <w:left w:val="nil"/>
              <w:bottom w:val="single" w:sz="4" w:space="0" w:color="auto"/>
              <w:right w:val="single" w:sz="4" w:space="0" w:color="auto"/>
            </w:tcBorders>
            <w:shd w:val="clear" w:color="auto" w:fill="auto"/>
            <w:noWrap/>
            <w:vAlign w:val="bottom"/>
            <w:hideMark/>
          </w:tcPr>
          <w:p w14:paraId="27644C22" w14:textId="77777777" w:rsidR="00862437" w:rsidRPr="000C38E6" w:rsidRDefault="00862437" w:rsidP="00862437">
            <w:pPr>
              <w:jc w:val="center"/>
              <w:rPr>
                <w:b/>
                <w:bCs/>
                <w:sz w:val="20"/>
                <w:szCs w:val="20"/>
                <w:lang w:val="en-GB" w:eastAsia="en-GB"/>
              </w:rPr>
            </w:pPr>
            <w:r w:rsidRPr="000C38E6">
              <w:rPr>
                <w:b/>
                <w:bCs/>
                <w:sz w:val="20"/>
                <w:szCs w:val="20"/>
                <w:lang w:val="en-GB" w:eastAsia="en-GB"/>
              </w:rPr>
              <w:t>£100.00</w:t>
            </w:r>
          </w:p>
        </w:tc>
      </w:tr>
      <w:tr w:rsidR="00862437" w:rsidRPr="00862437" w14:paraId="3967F710" w14:textId="77777777" w:rsidTr="006025A1">
        <w:trPr>
          <w:gridAfter w:val="7"/>
          <w:wAfter w:w="13813" w:type="dxa"/>
          <w:trHeight w:val="255"/>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82D01CD" w14:textId="77777777" w:rsidR="00862437" w:rsidRPr="000C38E6" w:rsidRDefault="00862437" w:rsidP="00862437">
            <w:pPr>
              <w:jc w:val="center"/>
              <w:rPr>
                <w:b/>
                <w:bCs/>
                <w:sz w:val="20"/>
                <w:szCs w:val="20"/>
                <w:lang w:val="en-GB" w:eastAsia="en-GB"/>
              </w:rPr>
            </w:pPr>
            <w:r w:rsidRPr="000C38E6">
              <w:rPr>
                <w:b/>
                <w:bCs/>
                <w:sz w:val="20"/>
                <w:szCs w:val="20"/>
                <w:lang w:val="en-GB" w:eastAsia="en-GB"/>
              </w:rPr>
              <w:t>28/06/2019</w:t>
            </w:r>
          </w:p>
        </w:tc>
        <w:tc>
          <w:tcPr>
            <w:tcW w:w="2160" w:type="dxa"/>
            <w:tcBorders>
              <w:top w:val="nil"/>
              <w:left w:val="nil"/>
              <w:bottom w:val="single" w:sz="4" w:space="0" w:color="auto"/>
              <w:right w:val="single" w:sz="4" w:space="0" w:color="auto"/>
            </w:tcBorders>
            <w:shd w:val="clear" w:color="auto" w:fill="auto"/>
            <w:noWrap/>
            <w:vAlign w:val="bottom"/>
            <w:hideMark/>
          </w:tcPr>
          <w:p w14:paraId="01AAEC52" w14:textId="77777777" w:rsidR="00862437" w:rsidRPr="000C38E6" w:rsidRDefault="00862437" w:rsidP="00862437">
            <w:pPr>
              <w:jc w:val="center"/>
              <w:rPr>
                <w:b/>
                <w:bCs/>
                <w:sz w:val="20"/>
                <w:szCs w:val="20"/>
                <w:lang w:val="en-GB" w:eastAsia="en-GB"/>
              </w:rPr>
            </w:pPr>
            <w:r w:rsidRPr="000C38E6">
              <w:rPr>
                <w:b/>
                <w:bCs/>
                <w:sz w:val="20"/>
                <w:szCs w:val="20"/>
                <w:lang w:val="en-GB" w:eastAsia="en-GB"/>
              </w:rPr>
              <w:t>Clerk's Salary</w:t>
            </w:r>
          </w:p>
        </w:tc>
        <w:tc>
          <w:tcPr>
            <w:tcW w:w="2080" w:type="dxa"/>
            <w:tcBorders>
              <w:top w:val="nil"/>
              <w:left w:val="nil"/>
              <w:bottom w:val="single" w:sz="4" w:space="0" w:color="auto"/>
              <w:right w:val="single" w:sz="4" w:space="0" w:color="auto"/>
            </w:tcBorders>
            <w:shd w:val="clear" w:color="auto" w:fill="auto"/>
            <w:noWrap/>
            <w:vAlign w:val="bottom"/>
            <w:hideMark/>
          </w:tcPr>
          <w:p w14:paraId="1538A6E9" w14:textId="77777777" w:rsidR="00862437" w:rsidRPr="000C38E6" w:rsidRDefault="00862437" w:rsidP="00862437">
            <w:pPr>
              <w:jc w:val="center"/>
              <w:rPr>
                <w:b/>
                <w:bCs/>
                <w:sz w:val="20"/>
                <w:szCs w:val="20"/>
                <w:lang w:val="en-GB" w:eastAsia="en-GB"/>
              </w:rPr>
            </w:pPr>
            <w:r w:rsidRPr="000C38E6">
              <w:rPr>
                <w:b/>
                <w:bCs/>
                <w:sz w:val="20"/>
                <w:szCs w:val="20"/>
                <w:lang w:val="en-GB" w:eastAsia="en-GB"/>
              </w:rPr>
              <w:t>£229</w:t>
            </w:r>
          </w:p>
        </w:tc>
      </w:tr>
      <w:tr w:rsidR="00C3540A" w:rsidRPr="00DD79FC" w14:paraId="7B80273F" w14:textId="77777777" w:rsidTr="006025A1">
        <w:trPr>
          <w:trHeight w:val="300"/>
        </w:trPr>
        <w:tc>
          <w:tcPr>
            <w:tcW w:w="11816" w:type="dxa"/>
            <w:gridSpan w:val="4"/>
            <w:tcBorders>
              <w:top w:val="nil"/>
              <w:left w:val="nil"/>
              <w:bottom w:val="nil"/>
              <w:right w:val="nil"/>
            </w:tcBorders>
            <w:shd w:val="clear" w:color="auto" w:fill="auto"/>
            <w:noWrap/>
          </w:tcPr>
          <w:p w14:paraId="62F0704E" w14:textId="5892DD5F" w:rsidR="00C3540A" w:rsidRPr="00DD79FC" w:rsidRDefault="00C3540A" w:rsidP="00C3540A">
            <w:pPr>
              <w:jc w:val="right"/>
              <w:rPr>
                <w:rFonts w:ascii="Calibri" w:hAnsi="Calibri" w:cs="Calibri"/>
                <w:color w:val="000000"/>
                <w:sz w:val="20"/>
                <w:szCs w:val="20"/>
                <w:lang w:val="en-GB" w:eastAsia="en-GB"/>
              </w:rPr>
            </w:pPr>
          </w:p>
        </w:tc>
        <w:tc>
          <w:tcPr>
            <w:tcW w:w="1360" w:type="dxa"/>
            <w:tcBorders>
              <w:top w:val="nil"/>
              <w:left w:val="nil"/>
              <w:bottom w:val="nil"/>
              <w:right w:val="nil"/>
            </w:tcBorders>
            <w:shd w:val="clear" w:color="auto" w:fill="auto"/>
            <w:noWrap/>
            <w:vAlign w:val="bottom"/>
          </w:tcPr>
          <w:p w14:paraId="3D114E42" w14:textId="77777777" w:rsidR="00C3540A" w:rsidRPr="00DD79FC" w:rsidRDefault="00C3540A" w:rsidP="00C3540A">
            <w:pPr>
              <w:jc w:val="right"/>
              <w:rPr>
                <w:rFonts w:ascii="Calibri" w:hAnsi="Calibri" w:cs="Calibri"/>
                <w:color w:val="000000"/>
                <w:sz w:val="20"/>
                <w:szCs w:val="20"/>
                <w:lang w:val="en-GB" w:eastAsia="en-GB"/>
              </w:rPr>
            </w:pPr>
          </w:p>
        </w:tc>
        <w:tc>
          <w:tcPr>
            <w:tcW w:w="2080" w:type="dxa"/>
            <w:tcBorders>
              <w:top w:val="nil"/>
              <w:left w:val="nil"/>
              <w:bottom w:val="nil"/>
              <w:right w:val="nil"/>
            </w:tcBorders>
            <w:shd w:val="clear" w:color="auto" w:fill="auto"/>
            <w:noWrap/>
            <w:vAlign w:val="bottom"/>
          </w:tcPr>
          <w:p w14:paraId="5BF3FF5C" w14:textId="6A584D1A" w:rsidR="00C3540A" w:rsidRPr="00DD79FC" w:rsidRDefault="00C3540A" w:rsidP="00C3540A">
            <w:pPr>
              <w:rPr>
                <w:rFonts w:ascii="Calibri" w:hAnsi="Calibri" w:cs="Calibri"/>
                <w:color w:val="000000"/>
                <w:sz w:val="20"/>
                <w:szCs w:val="20"/>
                <w:lang w:val="en-GB" w:eastAsia="en-GB"/>
              </w:rPr>
            </w:pPr>
          </w:p>
        </w:tc>
        <w:tc>
          <w:tcPr>
            <w:tcW w:w="860" w:type="dxa"/>
            <w:tcBorders>
              <w:top w:val="nil"/>
              <w:left w:val="nil"/>
              <w:bottom w:val="nil"/>
              <w:right w:val="nil"/>
            </w:tcBorders>
            <w:shd w:val="clear" w:color="auto" w:fill="auto"/>
            <w:noWrap/>
            <w:vAlign w:val="bottom"/>
          </w:tcPr>
          <w:p w14:paraId="3A984DE7" w14:textId="7C28F7F2" w:rsidR="00C3540A" w:rsidRPr="00DD79FC" w:rsidRDefault="00C3540A" w:rsidP="00C3540A">
            <w:pPr>
              <w:jc w:val="center"/>
              <w:rPr>
                <w:rFonts w:ascii="Calibri" w:hAnsi="Calibri" w:cs="Calibri"/>
                <w:color w:val="000000"/>
                <w:sz w:val="20"/>
                <w:szCs w:val="20"/>
                <w:lang w:val="en-GB" w:eastAsia="en-GB"/>
              </w:rPr>
            </w:pPr>
          </w:p>
        </w:tc>
        <w:tc>
          <w:tcPr>
            <w:tcW w:w="222" w:type="dxa"/>
            <w:tcBorders>
              <w:top w:val="nil"/>
              <w:left w:val="nil"/>
              <w:bottom w:val="nil"/>
              <w:right w:val="nil"/>
            </w:tcBorders>
            <w:vAlign w:val="bottom"/>
          </w:tcPr>
          <w:p w14:paraId="29150754" w14:textId="038D99F7" w:rsidR="00C3540A" w:rsidRPr="00DD79FC" w:rsidRDefault="00C3540A" w:rsidP="00C3540A">
            <w:pPr>
              <w:jc w:val="center"/>
              <w:rPr>
                <w:rFonts w:ascii="Calibri" w:hAnsi="Calibri" w:cs="Calibri"/>
                <w:color w:val="000000"/>
                <w:sz w:val="20"/>
                <w:szCs w:val="20"/>
                <w:lang w:val="en-GB" w:eastAsia="en-GB"/>
              </w:rPr>
            </w:pPr>
          </w:p>
        </w:tc>
        <w:tc>
          <w:tcPr>
            <w:tcW w:w="1480" w:type="dxa"/>
            <w:tcBorders>
              <w:top w:val="nil"/>
              <w:left w:val="nil"/>
              <w:bottom w:val="nil"/>
              <w:right w:val="nil"/>
            </w:tcBorders>
            <w:shd w:val="clear" w:color="auto" w:fill="auto"/>
            <w:noWrap/>
            <w:vAlign w:val="bottom"/>
            <w:hideMark/>
          </w:tcPr>
          <w:p w14:paraId="7FF17CD1" w14:textId="0208DD0E" w:rsidR="00C3540A" w:rsidRPr="00DD79FC" w:rsidRDefault="00C3540A" w:rsidP="00C3540A">
            <w:pPr>
              <w:jc w:val="center"/>
              <w:rPr>
                <w:rFonts w:ascii="Calibri" w:hAnsi="Calibri" w:cs="Calibri"/>
                <w:color w:val="000000"/>
                <w:sz w:val="20"/>
                <w:szCs w:val="20"/>
                <w:lang w:val="en-GB" w:eastAsia="en-GB"/>
              </w:rPr>
            </w:pPr>
          </w:p>
        </w:tc>
        <w:tc>
          <w:tcPr>
            <w:tcW w:w="2080" w:type="dxa"/>
            <w:tcBorders>
              <w:top w:val="nil"/>
              <w:left w:val="nil"/>
              <w:bottom w:val="nil"/>
              <w:right w:val="nil"/>
            </w:tcBorders>
            <w:shd w:val="clear" w:color="auto" w:fill="auto"/>
            <w:noWrap/>
            <w:vAlign w:val="bottom"/>
            <w:hideMark/>
          </w:tcPr>
          <w:p w14:paraId="6E4E5F53" w14:textId="77777777" w:rsidR="00C3540A" w:rsidRPr="00DD79FC" w:rsidRDefault="00C3540A" w:rsidP="00C3540A">
            <w:pPr>
              <w:rPr>
                <w:sz w:val="20"/>
                <w:szCs w:val="20"/>
                <w:lang w:val="en-GB" w:eastAsia="en-GB"/>
              </w:rPr>
            </w:pPr>
          </w:p>
        </w:tc>
      </w:tr>
      <w:tr w:rsidR="00C3540A" w:rsidRPr="00DD79FC" w14:paraId="1D2E8C14" w14:textId="77777777" w:rsidTr="006025A1">
        <w:trPr>
          <w:trHeight w:val="300"/>
        </w:trPr>
        <w:tc>
          <w:tcPr>
            <w:tcW w:w="11816" w:type="dxa"/>
            <w:gridSpan w:val="4"/>
            <w:tcBorders>
              <w:top w:val="nil"/>
              <w:left w:val="nil"/>
              <w:bottom w:val="nil"/>
              <w:right w:val="nil"/>
            </w:tcBorders>
            <w:shd w:val="clear" w:color="auto" w:fill="auto"/>
            <w:noWrap/>
          </w:tcPr>
          <w:p w14:paraId="7E6E9EA2" w14:textId="61BDF165" w:rsidR="00C3540A" w:rsidRPr="00DD79FC" w:rsidRDefault="00C3540A" w:rsidP="00C3540A">
            <w:pPr>
              <w:jc w:val="center"/>
              <w:rPr>
                <w:rFonts w:ascii="Calibri" w:hAnsi="Calibri" w:cs="Calibri"/>
                <w:color w:val="000000"/>
                <w:sz w:val="20"/>
                <w:szCs w:val="20"/>
                <w:lang w:val="en-GB" w:eastAsia="en-GB"/>
              </w:rPr>
            </w:pPr>
          </w:p>
        </w:tc>
        <w:tc>
          <w:tcPr>
            <w:tcW w:w="1360" w:type="dxa"/>
            <w:tcBorders>
              <w:top w:val="nil"/>
              <w:left w:val="nil"/>
              <w:bottom w:val="nil"/>
              <w:right w:val="nil"/>
            </w:tcBorders>
            <w:shd w:val="clear" w:color="auto" w:fill="auto"/>
            <w:noWrap/>
            <w:vAlign w:val="bottom"/>
          </w:tcPr>
          <w:p w14:paraId="74C8ABB4" w14:textId="77777777" w:rsidR="00C3540A" w:rsidRPr="00DD79FC" w:rsidRDefault="00C3540A" w:rsidP="00C3540A">
            <w:pPr>
              <w:jc w:val="right"/>
              <w:rPr>
                <w:rFonts w:ascii="Calibri" w:hAnsi="Calibri" w:cs="Calibri"/>
                <w:color w:val="000000"/>
                <w:sz w:val="20"/>
                <w:szCs w:val="20"/>
                <w:lang w:val="en-GB" w:eastAsia="en-GB"/>
              </w:rPr>
            </w:pPr>
          </w:p>
        </w:tc>
        <w:tc>
          <w:tcPr>
            <w:tcW w:w="2080" w:type="dxa"/>
            <w:tcBorders>
              <w:top w:val="nil"/>
              <w:left w:val="nil"/>
              <w:bottom w:val="nil"/>
              <w:right w:val="nil"/>
            </w:tcBorders>
            <w:shd w:val="clear" w:color="auto" w:fill="auto"/>
            <w:noWrap/>
            <w:vAlign w:val="bottom"/>
          </w:tcPr>
          <w:p w14:paraId="51700629" w14:textId="58B2E311" w:rsidR="00C3540A" w:rsidRPr="00DD79FC" w:rsidRDefault="00C3540A" w:rsidP="00C3540A">
            <w:pPr>
              <w:rPr>
                <w:rFonts w:ascii="Calibri" w:hAnsi="Calibri" w:cs="Calibri"/>
                <w:color w:val="000000"/>
                <w:sz w:val="20"/>
                <w:szCs w:val="20"/>
                <w:lang w:val="en-GB" w:eastAsia="en-GB"/>
              </w:rPr>
            </w:pPr>
          </w:p>
        </w:tc>
        <w:tc>
          <w:tcPr>
            <w:tcW w:w="860" w:type="dxa"/>
            <w:tcBorders>
              <w:top w:val="nil"/>
              <w:left w:val="nil"/>
              <w:bottom w:val="nil"/>
              <w:right w:val="nil"/>
            </w:tcBorders>
            <w:shd w:val="clear" w:color="auto" w:fill="auto"/>
            <w:noWrap/>
            <w:vAlign w:val="bottom"/>
          </w:tcPr>
          <w:p w14:paraId="51A930C7" w14:textId="4ABCEB43" w:rsidR="00C3540A" w:rsidRPr="00DD79FC" w:rsidRDefault="00C3540A" w:rsidP="00C3540A">
            <w:pPr>
              <w:jc w:val="center"/>
              <w:rPr>
                <w:rFonts w:ascii="Calibri" w:hAnsi="Calibri" w:cs="Calibri"/>
                <w:color w:val="000000"/>
                <w:sz w:val="20"/>
                <w:szCs w:val="20"/>
                <w:lang w:val="en-GB" w:eastAsia="en-GB"/>
              </w:rPr>
            </w:pPr>
          </w:p>
        </w:tc>
        <w:tc>
          <w:tcPr>
            <w:tcW w:w="222" w:type="dxa"/>
            <w:tcBorders>
              <w:top w:val="nil"/>
              <w:left w:val="nil"/>
              <w:bottom w:val="nil"/>
              <w:right w:val="nil"/>
            </w:tcBorders>
            <w:vAlign w:val="bottom"/>
          </w:tcPr>
          <w:p w14:paraId="367B4AB7" w14:textId="15437A2E" w:rsidR="00C3540A" w:rsidRPr="00DD79FC" w:rsidRDefault="00C3540A" w:rsidP="00C3540A">
            <w:pPr>
              <w:jc w:val="center"/>
              <w:rPr>
                <w:rFonts w:ascii="Calibri" w:hAnsi="Calibri" w:cs="Calibri"/>
                <w:color w:val="000000"/>
                <w:sz w:val="20"/>
                <w:szCs w:val="20"/>
                <w:lang w:val="en-GB" w:eastAsia="en-GB"/>
              </w:rPr>
            </w:pPr>
          </w:p>
        </w:tc>
        <w:tc>
          <w:tcPr>
            <w:tcW w:w="1480" w:type="dxa"/>
            <w:tcBorders>
              <w:top w:val="nil"/>
              <w:left w:val="nil"/>
              <w:bottom w:val="nil"/>
              <w:right w:val="nil"/>
            </w:tcBorders>
            <w:shd w:val="clear" w:color="auto" w:fill="auto"/>
            <w:noWrap/>
            <w:vAlign w:val="bottom"/>
            <w:hideMark/>
          </w:tcPr>
          <w:p w14:paraId="62C132FC" w14:textId="26C6DF8F" w:rsidR="00C3540A" w:rsidRPr="00DD79FC" w:rsidRDefault="00C3540A" w:rsidP="00C3540A">
            <w:pPr>
              <w:jc w:val="center"/>
              <w:rPr>
                <w:rFonts w:ascii="Calibri" w:hAnsi="Calibri" w:cs="Calibri"/>
                <w:color w:val="000000"/>
                <w:sz w:val="20"/>
                <w:szCs w:val="20"/>
                <w:lang w:val="en-GB" w:eastAsia="en-GB"/>
              </w:rPr>
            </w:pPr>
          </w:p>
        </w:tc>
        <w:tc>
          <w:tcPr>
            <w:tcW w:w="2080" w:type="dxa"/>
            <w:tcBorders>
              <w:top w:val="nil"/>
              <w:left w:val="nil"/>
              <w:bottom w:val="nil"/>
              <w:right w:val="nil"/>
            </w:tcBorders>
            <w:shd w:val="clear" w:color="auto" w:fill="auto"/>
            <w:noWrap/>
            <w:vAlign w:val="bottom"/>
            <w:hideMark/>
          </w:tcPr>
          <w:p w14:paraId="28CDCE95" w14:textId="77777777" w:rsidR="00C3540A" w:rsidRPr="00DD79FC" w:rsidRDefault="00C3540A" w:rsidP="00C3540A">
            <w:pPr>
              <w:rPr>
                <w:sz w:val="20"/>
                <w:szCs w:val="20"/>
                <w:lang w:val="en-GB" w:eastAsia="en-GB"/>
              </w:rPr>
            </w:pPr>
          </w:p>
        </w:tc>
      </w:tr>
      <w:tr w:rsidR="00862437" w:rsidRPr="00DD79FC" w14:paraId="54C9EC72" w14:textId="77777777" w:rsidTr="006025A1">
        <w:trPr>
          <w:trHeight w:val="300"/>
        </w:trPr>
        <w:tc>
          <w:tcPr>
            <w:tcW w:w="11816" w:type="dxa"/>
            <w:gridSpan w:val="4"/>
            <w:tcBorders>
              <w:top w:val="nil"/>
              <w:left w:val="nil"/>
              <w:bottom w:val="nil"/>
              <w:right w:val="nil"/>
            </w:tcBorders>
            <w:shd w:val="clear" w:color="auto" w:fill="auto"/>
            <w:noWrap/>
          </w:tcPr>
          <w:p w14:paraId="590178D5" w14:textId="77777777" w:rsidR="00862437" w:rsidRPr="00DD79FC" w:rsidRDefault="00862437" w:rsidP="00C3540A">
            <w:pPr>
              <w:jc w:val="center"/>
              <w:rPr>
                <w:rFonts w:ascii="Calibri" w:hAnsi="Calibri" w:cs="Calibri"/>
                <w:color w:val="000000"/>
                <w:sz w:val="20"/>
                <w:szCs w:val="20"/>
                <w:lang w:val="en-GB" w:eastAsia="en-GB"/>
              </w:rPr>
            </w:pPr>
          </w:p>
        </w:tc>
        <w:tc>
          <w:tcPr>
            <w:tcW w:w="1360" w:type="dxa"/>
            <w:tcBorders>
              <w:top w:val="nil"/>
              <w:left w:val="nil"/>
              <w:bottom w:val="nil"/>
              <w:right w:val="nil"/>
            </w:tcBorders>
            <w:shd w:val="clear" w:color="auto" w:fill="auto"/>
            <w:noWrap/>
            <w:vAlign w:val="bottom"/>
          </w:tcPr>
          <w:p w14:paraId="288561F1" w14:textId="77777777" w:rsidR="00862437" w:rsidRPr="00DD79FC" w:rsidRDefault="00862437" w:rsidP="00C3540A">
            <w:pPr>
              <w:jc w:val="right"/>
              <w:rPr>
                <w:rFonts w:ascii="Calibri" w:hAnsi="Calibri" w:cs="Calibri"/>
                <w:color w:val="000000"/>
                <w:sz w:val="20"/>
                <w:szCs w:val="20"/>
                <w:lang w:val="en-GB" w:eastAsia="en-GB"/>
              </w:rPr>
            </w:pPr>
          </w:p>
        </w:tc>
        <w:tc>
          <w:tcPr>
            <w:tcW w:w="2080" w:type="dxa"/>
            <w:tcBorders>
              <w:top w:val="nil"/>
              <w:left w:val="nil"/>
              <w:bottom w:val="nil"/>
              <w:right w:val="nil"/>
            </w:tcBorders>
            <w:shd w:val="clear" w:color="auto" w:fill="auto"/>
            <w:noWrap/>
            <w:vAlign w:val="bottom"/>
          </w:tcPr>
          <w:p w14:paraId="200B16DF" w14:textId="77777777" w:rsidR="00862437" w:rsidRPr="00DD79FC" w:rsidRDefault="00862437" w:rsidP="00C3540A">
            <w:pPr>
              <w:rPr>
                <w:rFonts w:ascii="Calibri" w:hAnsi="Calibri" w:cs="Calibri"/>
                <w:color w:val="000000"/>
                <w:sz w:val="20"/>
                <w:szCs w:val="20"/>
                <w:lang w:val="en-GB" w:eastAsia="en-GB"/>
              </w:rPr>
            </w:pPr>
          </w:p>
        </w:tc>
        <w:tc>
          <w:tcPr>
            <w:tcW w:w="860" w:type="dxa"/>
            <w:tcBorders>
              <w:top w:val="nil"/>
              <w:left w:val="nil"/>
              <w:bottom w:val="nil"/>
              <w:right w:val="nil"/>
            </w:tcBorders>
            <w:shd w:val="clear" w:color="auto" w:fill="auto"/>
            <w:noWrap/>
            <w:vAlign w:val="bottom"/>
          </w:tcPr>
          <w:p w14:paraId="647924F4" w14:textId="77777777" w:rsidR="00862437" w:rsidRPr="00DD79FC" w:rsidRDefault="00862437" w:rsidP="00C3540A">
            <w:pPr>
              <w:jc w:val="center"/>
              <w:rPr>
                <w:rFonts w:ascii="Calibri" w:hAnsi="Calibri" w:cs="Calibri"/>
                <w:color w:val="000000"/>
                <w:sz w:val="20"/>
                <w:szCs w:val="20"/>
                <w:lang w:val="en-GB" w:eastAsia="en-GB"/>
              </w:rPr>
            </w:pPr>
          </w:p>
        </w:tc>
        <w:tc>
          <w:tcPr>
            <w:tcW w:w="222" w:type="dxa"/>
            <w:tcBorders>
              <w:top w:val="nil"/>
              <w:left w:val="nil"/>
              <w:bottom w:val="nil"/>
              <w:right w:val="nil"/>
            </w:tcBorders>
            <w:vAlign w:val="bottom"/>
          </w:tcPr>
          <w:p w14:paraId="168B8A79" w14:textId="77777777" w:rsidR="00862437" w:rsidRPr="00DD79FC" w:rsidRDefault="00862437" w:rsidP="00C3540A">
            <w:pPr>
              <w:jc w:val="center"/>
              <w:rPr>
                <w:rFonts w:ascii="Calibri" w:hAnsi="Calibri" w:cs="Calibri"/>
                <w:color w:val="000000"/>
                <w:sz w:val="20"/>
                <w:szCs w:val="20"/>
                <w:lang w:val="en-GB" w:eastAsia="en-GB"/>
              </w:rPr>
            </w:pPr>
          </w:p>
        </w:tc>
        <w:tc>
          <w:tcPr>
            <w:tcW w:w="1480" w:type="dxa"/>
            <w:tcBorders>
              <w:top w:val="nil"/>
              <w:left w:val="nil"/>
              <w:bottom w:val="nil"/>
              <w:right w:val="nil"/>
            </w:tcBorders>
            <w:shd w:val="clear" w:color="auto" w:fill="auto"/>
            <w:noWrap/>
            <w:vAlign w:val="bottom"/>
          </w:tcPr>
          <w:p w14:paraId="024BF1AB" w14:textId="77777777" w:rsidR="00862437" w:rsidRPr="00DD79FC" w:rsidRDefault="00862437" w:rsidP="00C3540A">
            <w:pPr>
              <w:jc w:val="center"/>
              <w:rPr>
                <w:rFonts w:ascii="Calibri" w:hAnsi="Calibri" w:cs="Calibri"/>
                <w:color w:val="000000"/>
                <w:sz w:val="20"/>
                <w:szCs w:val="20"/>
                <w:lang w:val="en-GB" w:eastAsia="en-GB"/>
              </w:rPr>
            </w:pPr>
          </w:p>
        </w:tc>
        <w:tc>
          <w:tcPr>
            <w:tcW w:w="2080" w:type="dxa"/>
            <w:tcBorders>
              <w:top w:val="nil"/>
              <w:left w:val="nil"/>
              <w:bottom w:val="nil"/>
              <w:right w:val="nil"/>
            </w:tcBorders>
            <w:shd w:val="clear" w:color="auto" w:fill="auto"/>
            <w:noWrap/>
            <w:vAlign w:val="bottom"/>
          </w:tcPr>
          <w:p w14:paraId="3682D8F4" w14:textId="77777777" w:rsidR="00862437" w:rsidRPr="00DD79FC" w:rsidRDefault="00862437" w:rsidP="00C3540A">
            <w:pPr>
              <w:rPr>
                <w:sz w:val="20"/>
                <w:szCs w:val="20"/>
                <w:lang w:val="en-GB" w:eastAsia="en-GB"/>
              </w:rPr>
            </w:pPr>
          </w:p>
        </w:tc>
      </w:tr>
      <w:tr w:rsidR="00C3540A" w:rsidRPr="00DD79FC" w14:paraId="5FFFD6FD" w14:textId="77777777" w:rsidTr="006025A1">
        <w:trPr>
          <w:trHeight w:val="300"/>
        </w:trPr>
        <w:tc>
          <w:tcPr>
            <w:tcW w:w="11816" w:type="dxa"/>
            <w:gridSpan w:val="4"/>
            <w:tcBorders>
              <w:top w:val="nil"/>
              <w:left w:val="nil"/>
              <w:bottom w:val="nil"/>
              <w:right w:val="nil"/>
            </w:tcBorders>
            <w:shd w:val="clear" w:color="auto" w:fill="auto"/>
            <w:noWrap/>
          </w:tcPr>
          <w:p w14:paraId="1DC08ED2" w14:textId="6EEEE3D4" w:rsidR="00C3540A" w:rsidRPr="00DD79FC" w:rsidRDefault="00C3540A" w:rsidP="00C3540A">
            <w:pPr>
              <w:jc w:val="center"/>
              <w:rPr>
                <w:rFonts w:ascii="Calibri" w:hAnsi="Calibri" w:cs="Calibri"/>
                <w:color w:val="000000"/>
                <w:sz w:val="20"/>
                <w:szCs w:val="20"/>
                <w:lang w:val="en-GB" w:eastAsia="en-GB"/>
              </w:rPr>
            </w:pPr>
          </w:p>
        </w:tc>
        <w:tc>
          <w:tcPr>
            <w:tcW w:w="1360" w:type="dxa"/>
            <w:tcBorders>
              <w:top w:val="nil"/>
              <w:left w:val="nil"/>
              <w:bottom w:val="nil"/>
              <w:right w:val="nil"/>
            </w:tcBorders>
            <w:shd w:val="clear" w:color="auto" w:fill="auto"/>
            <w:noWrap/>
            <w:vAlign w:val="bottom"/>
          </w:tcPr>
          <w:p w14:paraId="7F33C090" w14:textId="77777777" w:rsidR="00C3540A" w:rsidRPr="00DD79FC" w:rsidRDefault="00C3540A" w:rsidP="00C3540A">
            <w:pPr>
              <w:jc w:val="right"/>
              <w:rPr>
                <w:rFonts w:ascii="Calibri" w:hAnsi="Calibri" w:cs="Calibri"/>
                <w:color w:val="000000"/>
                <w:sz w:val="20"/>
                <w:szCs w:val="20"/>
                <w:lang w:val="en-GB" w:eastAsia="en-GB"/>
              </w:rPr>
            </w:pPr>
          </w:p>
        </w:tc>
        <w:tc>
          <w:tcPr>
            <w:tcW w:w="2080" w:type="dxa"/>
            <w:tcBorders>
              <w:top w:val="nil"/>
              <w:left w:val="nil"/>
              <w:bottom w:val="nil"/>
              <w:right w:val="nil"/>
            </w:tcBorders>
            <w:shd w:val="clear" w:color="auto" w:fill="auto"/>
            <w:noWrap/>
            <w:vAlign w:val="bottom"/>
          </w:tcPr>
          <w:p w14:paraId="7F6F4FF1" w14:textId="64DF8B46" w:rsidR="00C3540A" w:rsidRPr="00DD79FC" w:rsidRDefault="00C3540A" w:rsidP="00C3540A">
            <w:pPr>
              <w:rPr>
                <w:rFonts w:ascii="Calibri" w:hAnsi="Calibri" w:cs="Calibri"/>
                <w:color w:val="000000"/>
                <w:sz w:val="20"/>
                <w:szCs w:val="20"/>
                <w:lang w:val="en-GB" w:eastAsia="en-GB"/>
              </w:rPr>
            </w:pPr>
          </w:p>
        </w:tc>
        <w:tc>
          <w:tcPr>
            <w:tcW w:w="860" w:type="dxa"/>
            <w:tcBorders>
              <w:top w:val="nil"/>
              <w:left w:val="nil"/>
              <w:bottom w:val="nil"/>
              <w:right w:val="nil"/>
            </w:tcBorders>
            <w:shd w:val="clear" w:color="auto" w:fill="auto"/>
            <w:noWrap/>
            <w:vAlign w:val="bottom"/>
          </w:tcPr>
          <w:p w14:paraId="6C5AC5A9" w14:textId="4C9A35FE" w:rsidR="00C3540A" w:rsidRPr="00DD79FC" w:rsidRDefault="00C3540A" w:rsidP="00C3540A">
            <w:pPr>
              <w:jc w:val="center"/>
              <w:rPr>
                <w:rFonts w:ascii="Calibri" w:hAnsi="Calibri" w:cs="Calibri"/>
                <w:color w:val="000000"/>
                <w:sz w:val="20"/>
                <w:szCs w:val="20"/>
                <w:lang w:val="en-GB" w:eastAsia="en-GB"/>
              </w:rPr>
            </w:pPr>
          </w:p>
        </w:tc>
        <w:tc>
          <w:tcPr>
            <w:tcW w:w="222" w:type="dxa"/>
            <w:tcBorders>
              <w:top w:val="nil"/>
              <w:left w:val="nil"/>
              <w:bottom w:val="nil"/>
              <w:right w:val="nil"/>
            </w:tcBorders>
            <w:vAlign w:val="bottom"/>
          </w:tcPr>
          <w:p w14:paraId="7348FD95" w14:textId="4EE290F3" w:rsidR="00C3540A" w:rsidRPr="00DD79FC" w:rsidRDefault="00C3540A" w:rsidP="00C3540A">
            <w:pPr>
              <w:jc w:val="center"/>
              <w:rPr>
                <w:rFonts w:ascii="Calibri" w:hAnsi="Calibri" w:cs="Calibri"/>
                <w:color w:val="000000"/>
                <w:sz w:val="20"/>
                <w:szCs w:val="20"/>
                <w:lang w:val="en-GB" w:eastAsia="en-GB"/>
              </w:rPr>
            </w:pPr>
          </w:p>
        </w:tc>
        <w:tc>
          <w:tcPr>
            <w:tcW w:w="1480" w:type="dxa"/>
            <w:tcBorders>
              <w:top w:val="nil"/>
              <w:left w:val="nil"/>
              <w:bottom w:val="nil"/>
              <w:right w:val="nil"/>
            </w:tcBorders>
            <w:shd w:val="clear" w:color="auto" w:fill="auto"/>
            <w:noWrap/>
            <w:vAlign w:val="bottom"/>
            <w:hideMark/>
          </w:tcPr>
          <w:p w14:paraId="715DE0FF" w14:textId="32EE192F" w:rsidR="00C3540A" w:rsidRPr="00DD79FC" w:rsidRDefault="00C3540A" w:rsidP="00C3540A">
            <w:pPr>
              <w:jc w:val="center"/>
              <w:rPr>
                <w:rFonts w:ascii="Calibri" w:hAnsi="Calibri" w:cs="Calibri"/>
                <w:color w:val="000000"/>
                <w:sz w:val="20"/>
                <w:szCs w:val="20"/>
                <w:lang w:val="en-GB" w:eastAsia="en-GB"/>
              </w:rPr>
            </w:pPr>
          </w:p>
        </w:tc>
        <w:tc>
          <w:tcPr>
            <w:tcW w:w="2080" w:type="dxa"/>
            <w:tcBorders>
              <w:top w:val="nil"/>
              <w:left w:val="nil"/>
              <w:bottom w:val="nil"/>
              <w:right w:val="nil"/>
            </w:tcBorders>
            <w:shd w:val="clear" w:color="auto" w:fill="auto"/>
            <w:noWrap/>
            <w:vAlign w:val="bottom"/>
            <w:hideMark/>
          </w:tcPr>
          <w:p w14:paraId="398D998A" w14:textId="77777777" w:rsidR="00C3540A" w:rsidRPr="00DD79FC" w:rsidRDefault="00C3540A" w:rsidP="00C3540A">
            <w:pPr>
              <w:rPr>
                <w:sz w:val="20"/>
                <w:szCs w:val="20"/>
                <w:lang w:val="en-GB" w:eastAsia="en-GB"/>
              </w:rPr>
            </w:pPr>
          </w:p>
        </w:tc>
      </w:tr>
      <w:tr w:rsidR="00C3540A" w:rsidRPr="00DD79FC" w14:paraId="5F1FAC42" w14:textId="77777777" w:rsidTr="006025A1">
        <w:trPr>
          <w:trHeight w:val="300"/>
        </w:trPr>
        <w:tc>
          <w:tcPr>
            <w:tcW w:w="11816" w:type="dxa"/>
            <w:gridSpan w:val="4"/>
            <w:tcBorders>
              <w:top w:val="nil"/>
              <w:left w:val="nil"/>
              <w:bottom w:val="nil"/>
              <w:right w:val="nil"/>
            </w:tcBorders>
            <w:shd w:val="clear" w:color="auto" w:fill="auto"/>
            <w:noWrap/>
          </w:tcPr>
          <w:p w14:paraId="74E78EB5" w14:textId="4413E785" w:rsidR="00C3540A" w:rsidRPr="00DD79FC" w:rsidRDefault="00C3540A" w:rsidP="00C3540A">
            <w:pPr>
              <w:jc w:val="right"/>
              <w:rPr>
                <w:rFonts w:ascii="Calibri" w:hAnsi="Calibri" w:cs="Calibri"/>
                <w:color w:val="000000"/>
                <w:sz w:val="20"/>
                <w:szCs w:val="20"/>
                <w:lang w:val="en-GB" w:eastAsia="en-GB"/>
              </w:rPr>
            </w:pPr>
          </w:p>
        </w:tc>
        <w:tc>
          <w:tcPr>
            <w:tcW w:w="1360" w:type="dxa"/>
            <w:tcBorders>
              <w:top w:val="nil"/>
              <w:left w:val="nil"/>
              <w:bottom w:val="nil"/>
              <w:right w:val="nil"/>
            </w:tcBorders>
            <w:shd w:val="clear" w:color="auto" w:fill="auto"/>
            <w:noWrap/>
            <w:vAlign w:val="bottom"/>
          </w:tcPr>
          <w:p w14:paraId="725ABE0C" w14:textId="52F42B2B" w:rsidR="00C3540A" w:rsidRPr="00DD79FC" w:rsidRDefault="00C3540A" w:rsidP="00C3540A">
            <w:pPr>
              <w:jc w:val="center"/>
              <w:rPr>
                <w:rFonts w:ascii="Calibri" w:hAnsi="Calibri" w:cs="Calibri"/>
                <w:color w:val="000000"/>
                <w:sz w:val="20"/>
                <w:szCs w:val="20"/>
                <w:lang w:val="en-GB" w:eastAsia="en-GB"/>
              </w:rPr>
            </w:pPr>
          </w:p>
        </w:tc>
        <w:tc>
          <w:tcPr>
            <w:tcW w:w="2080" w:type="dxa"/>
            <w:tcBorders>
              <w:top w:val="nil"/>
              <w:left w:val="nil"/>
              <w:bottom w:val="nil"/>
              <w:right w:val="nil"/>
            </w:tcBorders>
            <w:shd w:val="clear" w:color="auto" w:fill="auto"/>
            <w:noWrap/>
            <w:vAlign w:val="bottom"/>
          </w:tcPr>
          <w:p w14:paraId="1E39BBC9" w14:textId="71CF9855" w:rsidR="00C3540A" w:rsidRPr="00DD79FC" w:rsidRDefault="00C3540A" w:rsidP="00C3540A">
            <w:pPr>
              <w:rPr>
                <w:rFonts w:ascii="Calibri" w:hAnsi="Calibri" w:cs="Calibri"/>
                <w:color w:val="000000"/>
                <w:sz w:val="20"/>
                <w:szCs w:val="20"/>
                <w:lang w:val="en-GB" w:eastAsia="en-GB"/>
              </w:rPr>
            </w:pPr>
          </w:p>
        </w:tc>
        <w:tc>
          <w:tcPr>
            <w:tcW w:w="860" w:type="dxa"/>
            <w:tcBorders>
              <w:top w:val="nil"/>
              <w:left w:val="nil"/>
              <w:bottom w:val="nil"/>
              <w:right w:val="nil"/>
            </w:tcBorders>
            <w:shd w:val="clear" w:color="auto" w:fill="auto"/>
            <w:noWrap/>
            <w:vAlign w:val="bottom"/>
          </w:tcPr>
          <w:p w14:paraId="27E5D760" w14:textId="53162425" w:rsidR="00C3540A" w:rsidRPr="00DD79FC" w:rsidRDefault="00C3540A" w:rsidP="00C3540A">
            <w:pPr>
              <w:jc w:val="center"/>
              <w:rPr>
                <w:rFonts w:ascii="Calibri" w:hAnsi="Calibri" w:cs="Calibri"/>
                <w:color w:val="000000"/>
                <w:sz w:val="20"/>
                <w:szCs w:val="20"/>
                <w:lang w:val="en-GB" w:eastAsia="en-GB"/>
              </w:rPr>
            </w:pPr>
          </w:p>
        </w:tc>
        <w:tc>
          <w:tcPr>
            <w:tcW w:w="222" w:type="dxa"/>
            <w:tcBorders>
              <w:top w:val="nil"/>
              <w:left w:val="nil"/>
              <w:bottom w:val="nil"/>
              <w:right w:val="nil"/>
            </w:tcBorders>
            <w:vAlign w:val="bottom"/>
          </w:tcPr>
          <w:p w14:paraId="5DB2CC51" w14:textId="5DA72F54" w:rsidR="00C3540A" w:rsidRPr="00DD79FC" w:rsidRDefault="00C3540A" w:rsidP="00C3540A">
            <w:pPr>
              <w:jc w:val="center"/>
              <w:rPr>
                <w:rFonts w:ascii="Calibri" w:hAnsi="Calibri" w:cs="Calibri"/>
                <w:color w:val="000000"/>
                <w:sz w:val="20"/>
                <w:szCs w:val="20"/>
                <w:lang w:val="en-GB" w:eastAsia="en-GB"/>
              </w:rPr>
            </w:pPr>
          </w:p>
        </w:tc>
        <w:tc>
          <w:tcPr>
            <w:tcW w:w="1480" w:type="dxa"/>
            <w:tcBorders>
              <w:top w:val="nil"/>
              <w:left w:val="nil"/>
              <w:bottom w:val="nil"/>
              <w:right w:val="nil"/>
            </w:tcBorders>
            <w:shd w:val="clear" w:color="auto" w:fill="auto"/>
            <w:noWrap/>
            <w:vAlign w:val="bottom"/>
            <w:hideMark/>
          </w:tcPr>
          <w:p w14:paraId="3784510C" w14:textId="52353158" w:rsidR="00C3540A" w:rsidRPr="00DD79FC" w:rsidRDefault="00C3540A" w:rsidP="00C3540A">
            <w:pPr>
              <w:jc w:val="center"/>
              <w:rPr>
                <w:rFonts w:ascii="Calibri" w:hAnsi="Calibri" w:cs="Calibri"/>
                <w:color w:val="000000"/>
                <w:sz w:val="20"/>
                <w:szCs w:val="20"/>
                <w:lang w:val="en-GB" w:eastAsia="en-GB"/>
              </w:rPr>
            </w:pPr>
          </w:p>
        </w:tc>
        <w:tc>
          <w:tcPr>
            <w:tcW w:w="2080" w:type="dxa"/>
            <w:tcBorders>
              <w:top w:val="nil"/>
              <w:left w:val="nil"/>
              <w:bottom w:val="nil"/>
              <w:right w:val="nil"/>
            </w:tcBorders>
            <w:shd w:val="clear" w:color="auto" w:fill="auto"/>
            <w:noWrap/>
            <w:vAlign w:val="bottom"/>
            <w:hideMark/>
          </w:tcPr>
          <w:p w14:paraId="6A2604A9" w14:textId="77777777" w:rsidR="00C3540A" w:rsidRPr="00DD79FC" w:rsidRDefault="00C3540A" w:rsidP="00C3540A">
            <w:pPr>
              <w:rPr>
                <w:sz w:val="20"/>
                <w:szCs w:val="20"/>
                <w:lang w:val="en-GB" w:eastAsia="en-GB"/>
              </w:rPr>
            </w:pPr>
          </w:p>
        </w:tc>
      </w:tr>
    </w:tbl>
    <w:p w14:paraId="52576A4A" w14:textId="7E9571F8" w:rsidR="000F3C42" w:rsidRPr="00DD79FC" w:rsidRDefault="000F3C42" w:rsidP="00682843">
      <w:pPr>
        <w:jc w:val="both"/>
        <w:rPr>
          <w:b/>
          <w:sz w:val="20"/>
          <w:szCs w:val="20"/>
          <w:lang w:val="en-GB"/>
        </w:rPr>
      </w:pPr>
    </w:p>
    <w:p w14:paraId="4642362C" w14:textId="3E6AB6D1" w:rsidR="000F3C42" w:rsidRPr="00DD79FC" w:rsidRDefault="00851034" w:rsidP="00851034">
      <w:pPr>
        <w:jc w:val="both"/>
        <w:rPr>
          <w:b/>
          <w:sz w:val="20"/>
          <w:szCs w:val="20"/>
          <w:lang w:val="en-GB"/>
        </w:rPr>
      </w:pPr>
      <w:r w:rsidRPr="00DD79FC">
        <w:rPr>
          <w:b/>
          <w:sz w:val="20"/>
          <w:szCs w:val="20"/>
          <w:lang w:val="en-GB"/>
        </w:rPr>
        <w:t>c)</w:t>
      </w:r>
      <w:r w:rsidR="00D66CBB" w:rsidRPr="00DD79FC">
        <w:rPr>
          <w:b/>
          <w:sz w:val="20"/>
          <w:szCs w:val="20"/>
          <w:lang w:val="en-GB"/>
        </w:rPr>
        <w:t>To receive a list of receipts by</w:t>
      </w:r>
      <w:r w:rsidR="00C3540A" w:rsidRPr="00DD79FC">
        <w:rPr>
          <w:b/>
          <w:sz w:val="20"/>
          <w:szCs w:val="20"/>
          <w:lang w:val="en-GB"/>
        </w:rPr>
        <w:t xml:space="preserve"> 9</w:t>
      </w:r>
      <w:r w:rsidR="00C3540A" w:rsidRPr="00DD79FC">
        <w:rPr>
          <w:b/>
          <w:sz w:val="20"/>
          <w:szCs w:val="20"/>
          <w:vertAlign w:val="superscript"/>
          <w:lang w:val="en-GB"/>
        </w:rPr>
        <w:t>th</w:t>
      </w:r>
      <w:r w:rsidR="00C3540A" w:rsidRPr="00DD79FC">
        <w:rPr>
          <w:b/>
          <w:sz w:val="20"/>
          <w:szCs w:val="20"/>
          <w:lang w:val="en-GB"/>
        </w:rPr>
        <w:t xml:space="preserve"> July</w:t>
      </w:r>
      <w:r w:rsidR="00D66CBB" w:rsidRPr="00DD79FC">
        <w:rPr>
          <w:b/>
          <w:sz w:val="20"/>
          <w:szCs w:val="20"/>
          <w:lang w:val="en-GB"/>
        </w:rPr>
        <w:t xml:space="preserve"> 2019 (List below):</w:t>
      </w:r>
    </w:p>
    <w:p w14:paraId="5949686D" w14:textId="77777777" w:rsidR="00682843" w:rsidRPr="00DD79FC" w:rsidRDefault="00682843" w:rsidP="00682843">
      <w:pPr>
        <w:jc w:val="both"/>
        <w:rPr>
          <w:b/>
          <w:sz w:val="20"/>
          <w:szCs w:val="20"/>
          <w:lang w:val="en-GB"/>
        </w:rPr>
      </w:pPr>
    </w:p>
    <w:tbl>
      <w:tblPr>
        <w:tblW w:w="5648" w:type="dxa"/>
        <w:tblLook w:val="04A0" w:firstRow="1" w:lastRow="0" w:firstColumn="1" w:lastColumn="0" w:noHBand="0" w:noVBand="1"/>
      </w:tblPr>
      <w:tblGrid>
        <w:gridCol w:w="5648"/>
      </w:tblGrid>
      <w:tr w:rsidR="00091C1B" w:rsidRPr="00DD79FC" w14:paraId="4B4415A9" w14:textId="77777777" w:rsidTr="00091C1B">
        <w:trPr>
          <w:trHeight w:val="300"/>
        </w:trPr>
        <w:tc>
          <w:tcPr>
            <w:tcW w:w="5648" w:type="dxa"/>
            <w:tcBorders>
              <w:top w:val="single" w:sz="4" w:space="0" w:color="auto"/>
              <w:left w:val="single" w:sz="4" w:space="0" w:color="auto"/>
              <w:bottom w:val="single" w:sz="4" w:space="0" w:color="auto"/>
              <w:right w:val="single" w:sz="4" w:space="0" w:color="auto"/>
            </w:tcBorders>
            <w:shd w:val="clear" w:color="auto" w:fill="auto"/>
            <w:noWrap/>
            <w:hideMark/>
          </w:tcPr>
          <w:tbl>
            <w:tblPr>
              <w:tblW w:w="5422" w:type="dxa"/>
              <w:tblLook w:val="04A0" w:firstRow="1" w:lastRow="0" w:firstColumn="1" w:lastColumn="0" w:noHBand="0" w:noVBand="1"/>
            </w:tblPr>
            <w:tblGrid>
              <w:gridCol w:w="1182"/>
              <w:gridCol w:w="3000"/>
              <w:gridCol w:w="1240"/>
            </w:tblGrid>
            <w:tr w:rsidR="00091C1B" w:rsidRPr="00DD79FC" w14:paraId="31D3A425" w14:textId="77777777" w:rsidTr="00352231">
              <w:trPr>
                <w:trHeight w:val="300"/>
              </w:trPr>
              <w:tc>
                <w:tcPr>
                  <w:tcW w:w="11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95975" w14:textId="0F510EA6" w:rsidR="00091C1B" w:rsidRPr="000C38E6" w:rsidRDefault="00C3540A" w:rsidP="00C3540A">
                  <w:pPr>
                    <w:jc w:val="center"/>
                    <w:rPr>
                      <w:color w:val="000000"/>
                      <w:sz w:val="20"/>
                      <w:szCs w:val="20"/>
                      <w:lang w:eastAsia="en-GB"/>
                    </w:rPr>
                  </w:pPr>
                  <w:r w:rsidRPr="000C38E6">
                    <w:rPr>
                      <w:color w:val="000000"/>
                      <w:sz w:val="20"/>
                      <w:szCs w:val="20"/>
                      <w:lang w:eastAsia="en-GB"/>
                    </w:rPr>
                    <w:t>06/06/</w:t>
                  </w:r>
                  <w:r w:rsidR="00091C1B" w:rsidRPr="000C38E6">
                    <w:rPr>
                      <w:color w:val="000000"/>
                      <w:sz w:val="20"/>
                      <w:szCs w:val="20"/>
                      <w:lang w:eastAsia="en-GB"/>
                    </w:rPr>
                    <w:t>2019</w:t>
                  </w:r>
                </w:p>
              </w:tc>
              <w:tc>
                <w:tcPr>
                  <w:tcW w:w="3000" w:type="dxa"/>
                  <w:tcBorders>
                    <w:top w:val="single" w:sz="4" w:space="0" w:color="auto"/>
                    <w:left w:val="nil"/>
                    <w:bottom w:val="single" w:sz="4" w:space="0" w:color="auto"/>
                    <w:right w:val="single" w:sz="4" w:space="0" w:color="auto"/>
                  </w:tcBorders>
                  <w:shd w:val="clear" w:color="auto" w:fill="auto"/>
                  <w:noWrap/>
                  <w:vAlign w:val="bottom"/>
                  <w:hideMark/>
                </w:tcPr>
                <w:p w14:paraId="7CF9A8E1" w14:textId="0B663A6D" w:rsidR="00091C1B" w:rsidRPr="000C38E6" w:rsidRDefault="006F040C" w:rsidP="00091C1B">
                  <w:pPr>
                    <w:rPr>
                      <w:color w:val="000000"/>
                      <w:sz w:val="20"/>
                      <w:szCs w:val="20"/>
                      <w:lang w:eastAsia="en-GB"/>
                    </w:rPr>
                  </w:pPr>
                  <w:r w:rsidRPr="000C38E6">
                    <w:rPr>
                      <w:color w:val="000000"/>
                      <w:sz w:val="20"/>
                      <w:szCs w:val="20"/>
                      <w:lang w:eastAsia="en-GB"/>
                    </w:rPr>
                    <w:t>HBC Council Tax Refund</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10D0B59B" w14:textId="4D79D193" w:rsidR="00091C1B" w:rsidRPr="000C38E6" w:rsidRDefault="00C3540A" w:rsidP="00C3540A">
                  <w:pPr>
                    <w:jc w:val="center"/>
                    <w:rPr>
                      <w:color w:val="000000"/>
                      <w:sz w:val="20"/>
                      <w:szCs w:val="20"/>
                      <w:lang w:eastAsia="en-GB"/>
                    </w:rPr>
                  </w:pPr>
                  <w:r w:rsidRPr="000C38E6">
                    <w:rPr>
                      <w:color w:val="000000"/>
                      <w:sz w:val="20"/>
                      <w:szCs w:val="20"/>
                      <w:lang w:eastAsia="en-GB"/>
                    </w:rPr>
                    <w:t>£70.74</w:t>
                  </w:r>
                </w:p>
              </w:tc>
            </w:tr>
            <w:tr w:rsidR="00091C1B" w:rsidRPr="00DD79FC" w14:paraId="61E16965" w14:textId="77777777" w:rsidTr="00633894">
              <w:trPr>
                <w:trHeight w:val="300"/>
              </w:trPr>
              <w:tc>
                <w:tcPr>
                  <w:tcW w:w="1182" w:type="dxa"/>
                  <w:tcBorders>
                    <w:top w:val="nil"/>
                    <w:left w:val="single" w:sz="4" w:space="0" w:color="auto"/>
                    <w:bottom w:val="single" w:sz="4" w:space="0" w:color="auto"/>
                    <w:right w:val="single" w:sz="4" w:space="0" w:color="auto"/>
                  </w:tcBorders>
                  <w:shd w:val="clear" w:color="auto" w:fill="auto"/>
                  <w:noWrap/>
                  <w:vAlign w:val="bottom"/>
                </w:tcPr>
                <w:p w14:paraId="1F4CF90F" w14:textId="4C03668E" w:rsidR="00091C1B" w:rsidRPr="000C38E6" w:rsidRDefault="00091C1B" w:rsidP="00C3540A">
                  <w:pPr>
                    <w:jc w:val="center"/>
                    <w:rPr>
                      <w:color w:val="000000"/>
                      <w:sz w:val="20"/>
                      <w:szCs w:val="20"/>
                      <w:lang w:eastAsia="en-GB"/>
                    </w:rPr>
                  </w:pPr>
                </w:p>
              </w:tc>
              <w:tc>
                <w:tcPr>
                  <w:tcW w:w="3000" w:type="dxa"/>
                  <w:tcBorders>
                    <w:top w:val="nil"/>
                    <w:left w:val="nil"/>
                    <w:bottom w:val="single" w:sz="4" w:space="0" w:color="auto"/>
                    <w:right w:val="single" w:sz="4" w:space="0" w:color="auto"/>
                  </w:tcBorders>
                  <w:shd w:val="clear" w:color="auto" w:fill="auto"/>
                  <w:noWrap/>
                  <w:vAlign w:val="bottom"/>
                </w:tcPr>
                <w:p w14:paraId="66FB7137" w14:textId="3D5E8F56" w:rsidR="00091C1B" w:rsidRPr="000C38E6" w:rsidRDefault="00633894" w:rsidP="00091C1B">
                  <w:pPr>
                    <w:rPr>
                      <w:color w:val="000000"/>
                      <w:sz w:val="20"/>
                      <w:szCs w:val="20"/>
                      <w:lang w:eastAsia="en-GB"/>
                    </w:rPr>
                  </w:pPr>
                  <w:r w:rsidRPr="000C38E6">
                    <w:rPr>
                      <w:color w:val="000000"/>
                      <w:sz w:val="20"/>
                      <w:szCs w:val="20"/>
                      <w:lang w:eastAsia="en-GB"/>
                    </w:rPr>
                    <w:t xml:space="preserve">Rents </w:t>
                  </w:r>
                  <w:r w:rsidR="003005CB" w:rsidRPr="000C38E6">
                    <w:rPr>
                      <w:color w:val="000000"/>
                      <w:sz w:val="20"/>
                      <w:szCs w:val="20"/>
                      <w:lang w:eastAsia="en-GB"/>
                    </w:rPr>
                    <w:t>May</w:t>
                  </w:r>
                </w:p>
              </w:tc>
              <w:tc>
                <w:tcPr>
                  <w:tcW w:w="1240" w:type="dxa"/>
                  <w:tcBorders>
                    <w:top w:val="nil"/>
                    <w:left w:val="nil"/>
                    <w:bottom w:val="single" w:sz="4" w:space="0" w:color="auto"/>
                    <w:right w:val="single" w:sz="4" w:space="0" w:color="auto"/>
                  </w:tcBorders>
                  <w:shd w:val="clear" w:color="auto" w:fill="auto"/>
                  <w:noWrap/>
                  <w:vAlign w:val="bottom"/>
                </w:tcPr>
                <w:p w14:paraId="573330BB" w14:textId="534EE120" w:rsidR="00091C1B" w:rsidRPr="000C38E6" w:rsidRDefault="00862437" w:rsidP="00C3540A">
                  <w:pPr>
                    <w:jc w:val="center"/>
                    <w:rPr>
                      <w:color w:val="000000"/>
                      <w:sz w:val="20"/>
                      <w:szCs w:val="20"/>
                      <w:lang w:eastAsia="en-GB"/>
                    </w:rPr>
                  </w:pPr>
                  <w:r w:rsidRPr="000C38E6">
                    <w:rPr>
                      <w:color w:val="000000"/>
                      <w:sz w:val="20"/>
                      <w:szCs w:val="20"/>
                      <w:lang w:eastAsia="en-GB"/>
                    </w:rPr>
                    <w:t>£1060.00</w:t>
                  </w:r>
                </w:p>
              </w:tc>
            </w:tr>
            <w:tr w:rsidR="00091C1B" w:rsidRPr="00DD79FC" w14:paraId="76FED18A" w14:textId="77777777" w:rsidTr="00633894">
              <w:trPr>
                <w:trHeight w:val="300"/>
              </w:trPr>
              <w:tc>
                <w:tcPr>
                  <w:tcW w:w="1182" w:type="dxa"/>
                  <w:tcBorders>
                    <w:top w:val="nil"/>
                    <w:left w:val="single" w:sz="4" w:space="0" w:color="auto"/>
                    <w:bottom w:val="single" w:sz="4" w:space="0" w:color="auto"/>
                    <w:right w:val="single" w:sz="4" w:space="0" w:color="auto"/>
                  </w:tcBorders>
                  <w:shd w:val="clear" w:color="auto" w:fill="auto"/>
                  <w:noWrap/>
                  <w:vAlign w:val="bottom"/>
                </w:tcPr>
                <w:p w14:paraId="1F954460" w14:textId="54E5EFC8" w:rsidR="00091C1B" w:rsidRPr="000C38E6" w:rsidRDefault="00091C1B" w:rsidP="00C3540A">
                  <w:pPr>
                    <w:jc w:val="center"/>
                    <w:rPr>
                      <w:color w:val="000000"/>
                      <w:sz w:val="20"/>
                      <w:szCs w:val="20"/>
                      <w:lang w:eastAsia="en-GB"/>
                    </w:rPr>
                  </w:pPr>
                </w:p>
              </w:tc>
              <w:tc>
                <w:tcPr>
                  <w:tcW w:w="3000" w:type="dxa"/>
                  <w:tcBorders>
                    <w:top w:val="nil"/>
                    <w:left w:val="nil"/>
                    <w:bottom w:val="single" w:sz="4" w:space="0" w:color="auto"/>
                    <w:right w:val="single" w:sz="4" w:space="0" w:color="auto"/>
                  </w:tcBorders>
                  <w:shd w:val="clear" w:color="auto" w:fill="auto"/>
                  <w:noWrap/>
                  <w:vAlign w:val="bottom"/>
                </w:tcPr>
                <w:p w14:paraId="3C6CD3F1" w14:textId="3143B3EE" w:rsidR="00091C1B" w:rsidRPr="000C38E6" w:rsidRDefault="00633894" w:rsidP="00091C1B">
                  <w:pPr>
                    <w:rPr>
                      <w:color w:val="000000"/>
                      <w:sz w:val="20"/>
                      <w:szCs w:val="20"/>
                      <w:lang w:eastAsia="en-GB"/>
                    </w:rPr>
                  </w:pPr>
                  <w:r w:rsidRPr="000C38E6">
                    <w:rPr>
                      <w:color w:val="000000"/>
                      <w:sz w:val="20"/>
                      <w:szCs w:val="20"/>
                      <w:lang w:eastAsia="en-GB"/>
                    </w:rPr>
                    <w:t xml:space="preserve">Rents </w:t>
                  </w:r>
                  <w:r w:rsidR="003005CB" w:rsidRPr="000C38E6">
                    <w:rPr>
                      <w:color w:val="000000"/>
                      <w:sz w:val="20"/>
                      <w:szCs w:val="20"/>
                      <w:lang w:eastAsia="en-GB"/>
                    </w:rPr>
                    <w:t>June</w:t>
                  </w:r>
                </w:p>
              </w:tc>
              <w:tc>
                <w:tcPr>
                  <w:tcW w:w="1240" w:type="dxa"/>
                  <w:tcBorders>
                    <w:top w:val="nil"/>
                    <w:left w:val="nil"/>
                    <w:bottom w:val="single" w:sz="4" w:space="0" w:color="auto"/>
                    <w:right w:val="single" w:sz="4" w:space="0" w:color="auto"/>
                  </w:tcBorders>
                  <w:shd w:val="clear" w:color="auto" w:fill="auto"/>
                  <w:noWrap/>
                  <w:vAlign w:val="bottom"/>
                </w:tcPr>
                <w:p w14:paraId="360B9FD0" w14:textId="008EA4DE" w:rsidR="00091C1B" w:rsidRPr="000C38E6" w:rsidRDefault="003005CB" w:rsidP="00C3540A">
                  <w:pPr>
                    <w:jc w:val="center"/>
                    <w:rPr>
                      <w:color w:val="000000"/>
                      <w:sz w:val="20"/>
                      <w:szCs w:val="20"/>
                      <w:lang w:eastAsia="en-GB"/>
                    </w:rPr>
                  </w:pPr>
                  <w:r w:rsidRPr="000C38E6">
                    <w:rPr>
                      <w:color w:val="000000"/>
                      <w:sz w:val="20"/>
                      <w:szCs w:val="20"/>
                      <w:lang w:eastAsia="en-GB"/>
                    </w:rPr>
                    <w:t>£1060.00</w:t>
                  </w:r>
                </w:p>
              </w:tc>
            </w:tr>
          </w:tbl>
          <w:p w14:paraId="7023FD53" w14:textId="3B2C79CC" w:rsidR="00091C1B" w:rsidRPr="00DD79FC" w:rsidRDefault="00091C1B" w:rsidP="00091C1B">
            <w:pPr>
              <w:jc w:val="right"/>
              <w:rPr>
                <w:rFonts w:ascii="Calibri" w:hAnsi="Calibri" w:cs="Calibri"/>
                <w:color w:val="000000"/>
                <w:sz w:val="20"/>
                <w:szCs w:val="20"/>
                <w:lang w:val="en-GB" w:eastAsia="en-GB"/>
              </w:rPr>
            </w:pPr>
          </w:p>
        </w:tc>
      </w:tr>
    </w:tbl>
    <w:p w14:paraId="33BB216E" w14:textId="77777777" w:rsidR="000C38E6" w:rsidRDefault="000C38E6" w:rsidP="000C38E6">
      <w:pPr>
        <w:ind w:left="360"/>
        <w:jc w:val="both"/>
        <w:rPr>
          <w:b/>
          <w:sz w:val="20"/>
          <w:szCs w:val="20"/>
          <w:lang w:val="en-GB"/>
        </w:rPr>
      </w:pPr>
    </w:p>
    <w:p w14:paraId="59A09D2C" w14:textId="29A9EFCD" w:rsidR="00E6013C" w:rsidRPr="00DD79FC" w:rsidRDefault="000C38E6" w:rsidP="000C38E6">
      <w:pPr>
        <w:jc w:val="both"/>
        <w:rPr>
          <w:b/>
          <w:sz w:val="20"/>
          <w:szCs w:val="20"/>
          <w:lang w:val="en-GB"/>
        </w:rPr>
      </w:pPr>
      <w:r>
        <w:rPr>
          <w:b/>
          <w:sz w:val="20"/>
          <w:szCs w:val="20"/>
          <w:lang w:val="en-GB"/>
        </w:rPr>
        <w:t xml:space="preserve">12) </w:t>
      </w:r>
      <w:r w:rsidR="00E6013C" w:rsidRPr="00DD79FC">
        <w:rPr>
          <w:b/>
          <w:sz w:val="20"/>
          <w:szCs w:val="20"/>
          <w:lang w:val="en-GB"/>
        </w:rPr>
        <w:t>To receive the undermentioned planning applications</w:t>
      </w:r>
      <w:r w:rsidR="00CE6FC5" w:rsidRPr="00DD79FC">
        <w:rPr>
          <w:b/>
          <w:sz w:val="20"/>
          <w:szCs w:val="20"/>
          <w:lang w:val="en-GB"/>
        </w:rPr>
        <w:t>:</w:t>
      </w:r>
    </w:p>
    <w:p w14:paraId="55787B5F" w14:textId="37C9CFF5" w:rsidR="00DD79FC" w:rsidRPr="00E37453" w:rsidRDefault="00DD79FC" w:rsidP="00DD79FC">
      <w:pPr>
        <w:pStyle w:val="ListParagraph"/>
        <w:tabs>
          <w:tab w:val="left" w:pos="2552"/>
        </w:tabs>
        <w:ind w:left="360"/>
        <w:rPr>
          <w:rFonts w:ascii="Times New Roman" w:hAnsi="Times New Roman"/>
          <w:b/>
          <w:bCs/>
          <w:sz w:val="20"/>
          <w:szCs w:val="20"/>
          <w:lang w:val="en-GB"/>
        </w:rPr>
      </w:pPr>
      <w:r w:rsidRPr="00E37453">
        <w:rPr>
          <w:rFonts w:ascii="Times New Roman" w:hAnsi="Times New Roman"/>
          <w:b/>
          <w:bCs/>
          <w:sz w:val="20"/>
          <w:szCs w:val="20"/>
        </w:rPr>
        <w:t>6.56.226.TPO 19/02348/TPO</w:t>
      </w:r>
    </w:p>
    <w:p w14:paraId="0A21E041" w14:textId="35CB4582" w:rsidR="00DD79FC" w:rsidRPr="00E37453" w:rsidRDefault="00DD79FC" w:rsidP="00DD79FC">
      <w:pPr>
        <w:pStyle w:val="ListParagraph"/>
        <w:tabs>
          <w:tab w:val="left" w:pos="2552"/>
        </w:tabs>
        <w:ind w:left="360"/>
        <w:rPr>
          <w:rFonts w:ascii="Times New Roman" w:hAnsi="Times New Roman"/>
          <w:b/>
          <w:bCs/>
          <w:sz w:val="20"/>
          <w:szCs w:val="20"/>
        </w:rPr>
      </w:pPr>
      <w:r w:rsidRPr="00E37453">
        <w:rPr>
          <w:rFonts w:ascii="Times New Roman" w:hAnsi="Times New Roman"/>
          <w:b/>
          <w:bCs/>
          <w:sz w:val="20"/>
          <w:szCs w:val="20"/>
        </w:rPr>
        <w:tab/>
        <w:t>Lateral reduction (by 2m) of 1 no. Beech; Lateral reduction of branch of 1 no. Copper Beech; Crown lift (by 5.2m) of Lime of Tree Preservation Order 35/2002.</w:t>
      </w:r>
    </w:p>
    <w:p w14:paraId="4AB9ABBA" w14:textId="697A0FCB" w:rsidR="00A524B4" w:rsidRPr="00E37453" w:rsidRDefault="00DD79FC" w:rsidP="00DD79FC">
      <w:pPr>
        <w:pStyle w:val="ListParagraph"/>
        <w:tabs>
          <w:tab w:val="left" w:pos="2552"/>
        </w:tabs>
        <w:ind w:left="360"/>
        <w:rPr>
          <w:rFonts w:ascii="Times New Roman" w:hAnsi="Times New Roman"/>
          <w:b/>
          <w:bCs/>
          <w:sz w:val="20"/>
          <w:szCs w:val="20"/>
        </w:rPr>
      </w:pPr>
      <w:r w:rsidRPr="00E37453">
        <w:rPr>
          <w:rFonts w:ascii="Times New Roman" w:hAnsi="Times New Roman"/>
          <w:b/>
          <w:bCs/>
          <w:sz w:val="20"/>
          <w:szCs w:val="20"/>
        </w:rPr>
        <w:tab/>
        <w:t xml:space="preserve">6 </w:t>
      </w:r>
      <w:proofErr w:type="spellStart"/>
      <w:r w:rsidRPr="00E37453">
        <w:rPr>
          <w:rFonts w:ascii="Times New Roman" w:hAnsi="Times New Roman"/>
          <w:b/>
          <w:bCs/>
          <w:sz w:val="20"/>
          <w:szCs w:val="20"/>
        </w:rPr>
        <w:t>Greenholme</w:t>
      </w:r>
      <w:proofErr w:type="spellEnd"/>
      <w:r w:rsidRPr="00E37453">
        <w:rPr>
          <w:rFonts w:ascii="Times New Roman" w:hAnsi="Times New Roman"/>
          <w:b/>
          <w:bCs/>
          <w:sz w:val="20"/>
          <w:szCs w:val="20"/>
        </w:rPr>
        <w:t xml:space="preserve"> Close Langthorpe YO51 9GA</w:t>
      </w:r>
    </w:p>
    <w:p w14:paraId="0ABCC1BB" w14:textId="16AF58E8" w:rsidR="001D7539" w:rsidRPr="00E37453" w:rsidRDefault="001D7539" w:rsidP="00DD79FC">
      <w:pPr>
        <w:pStyle w:val="ListParagraph"/>
        <w:tabs>
          <w:tab w:val="left" w:pos="2552"/>
        </w:tabs>
        <w:ind w:left="360"/>
        <w:rPr>
          <w:rStyle w:val="address"/>
          <w:rFonts w:ascii="Times New Roman" w:hAnsi="Times New Roman"/>
          <w:b/>
          <w:bCs/>
          <w:color w:val="333333"/>
          <w:sz w:val="20"/>
          <w:szCs w:val="20"/>
        </w:rPr>
      </w:pPr>
      <w:r w:rsidRPr="00E37453">
        <w:rPr>
          <w:rStyle w:val="casenumber"/>
          <w:rFonts w:ascii="Times New Roman" w:hAnsi="Times New Roman"/>
          <w:b/>
          <w:bCs/>
          <w:color w:val="333333"/>
          <w:sz w:val="20"/>
          <w:szCs w:val="20"/>
        </w:rPr>
        <w:t xml:space="preserve">19/02667/TCON </w:t>
      </w:r>
      <w:r w:rsidRPr="00E37453">
        <w:rPr>
          <w:rStyle w:val="divider1"/>
          <w:rFonts w:ascii="Times New Roman" w:hAnsi="Times New Roman"/>
          <w:b/>
          <w:bCs/>
          <w:color w:val="333333"/>
          <w:sz w:val="20"/>
          <w:szCs w:val="20"/>
        </w:rPr>
        <w:t>|</w:t>
      </w:r>
      <w:r w:rsidRPr="00E37453">
        <w:rPr>
          <w:rFonts w:ascii="Times New Roman" w:hAnsi="Times New Roman"/>
          <w:b/>
          <w:bCs/>
          <w:color w:val="333333"/>
          <w:sz w:val="20"/>
          <w:szCs w:val="20"/>
          <w:shd w:val="clear" w:color="auto" w:fill="FFFFFF"/>
        </w:rPr>
        <w:t xml:space="preserve"> </w:t>
      </w:r>
      <w:r w:rsidRPr="00E37453">
        <w:rPr>
          <w:rStyle w:val="description"/>
          <w:rFonts w:ascii="Times New Roman" w:hAnsi="Times New Roman"/>
          <w:b/>
          <w:bCs/>
          <w:color w:val="333333"/>
          <w:sz w:val="20"/>
          <w:szCs w:val="20"/>
        </w:rPr>
        <w:t xml:space="preserve">Felling of 1 Sycamore and </w:t>
      </w:r>
      <w:proofErr w:type="gramStart"/>
      <w:r w:rsidRPr="00E37453">
        <w:rPr>
          <w:rStyle w:val="description"/>
          <w:rFonts w:ascii="Times New Roman" w:hAnsi="Times New Roman"/>
          <w:b/>
          <w:bCs/>
          <w:color w:val="333333"/>
          <w:sz w:val="20"/>
          <w:szCs w:val="20"/>
        </w:rPr>
        <w:t>off-shoots</w:t>
      </w:r>
      <w:proofErr w:type="gramEnd"/>
      <w:r w:rsidRPr="00E37453">
        <w:rPr>
          <w:rStyle w:val="description"/>
          <w:rFonts w:ascii="Times New Roman" w:hAnsi="Times New Roman"/>
          <w:b/>
          <w:bCs/>
          <w:color w:val="333333"/>
          <w:sz w:val="20"/>
          <w:szCs w:val="20"/>
        </w:rPr>
        <w:t xml:space="preserve"> within Boroughbridge Conservation Area. </w:t>
      </w:r>
      <w:r w:rsidRPr="00E37453">
        <w:rPr>
          <w:rStyle w:val="divider2"/>
          <w:rFonts w:ascii="Times New Roman" w:hAnsi="Times New Roman"/>
          <w:b/>
          <w:bCs/>
          <w:color w:val="333333"/>
          <w:sz w:val="20"/>
          <w:szCs w:val="20"/>
        </w:rPr>
        <w:t>|</w:t>
      </w:r>
      <w:r w:rsidRPr="00E37453">
        <w:rPr>
          <w:rFonts w:ascii="Times New Roman" w:hAnsi="Times New Roman"/>
          <w:b/>
          <w:bCs/>
          <w:color w:val="333333"/>
          <w:sz w:val="20"/>
          <w:szCs w:val="20"/>
          <w:shd w:val="clear" w:color="auto" w:fill="FFFFFF"/>
        </w:rPr>
        <w:t xml:space="preserve"> </w:t>
      </w:r>
      <w:r w:rsidRPr="00E37453">
        <w:rPr>
          <w:rStyle w:val="address"/>
          <w:rFonts w:ascii="Times New Roman" w:hAnsi="Times New Roman"/>
          <w:b/>
          <w:bCs/>
          <w:color w:val="333333"/>
          <w:sz w:val="20"/>
          <w:szCs w:val="20"/>
        </w:rPr>
        <w:t>41 Waterside Langthorpe YO51 9GE</w:t>
      </w:r>
    </w:p>
    <w:p w14:paraId="5FF27B98" w14:textId="676D09AB" w:rsidR="00C34593" w:rsidRPr="000C38E6" w:rsidRDefault="00C34593" w:rsidP="00DD79FC">
      <w:pPr>
        <w:pStyle w:val="ListParagraph"/>
        <w:tabs>
          <w:tab w:val="left" w:pos="2552"/>
        </w:tabs>
        <w:ind w:left="360"/>
        <w:rPr>
          <w:rStyle w:val="address"/>
          <w:rFonts w:ascii="Times New Roman" w:hAnsi="Times New Roman"/>
          <w:sz w:val="20"/>
          <w:szCs w:val="20"/>
        </w:rPr>
      </w:pPr>
      <w:hyperlink r:id="rId5" w:tgtFrame="_blank" w:history="1">
        <w:r w:rsidRPr="00E37453">
          <w:rPr>
            <w:rStyle w:val="Hyperlink"/>
            <w:rFonts w:ascii="Times New Roman" w:hAnsi="Times New Roman"/>
            <w:b/>
            <w:bCs/>
            <w:color w:val="auto"/>
            <w:sz w:val="20"/>
            <w:szCs w:val="20"/>
            <w:u w:val="none"/>
          </w:rPr>
          <w:t>Application for the approval of details required under condition 4 (educational facilities) and 5 (affordable housing) of planning permission 15/04164/OUTMAJ - Outline application for erection of up to 145 dwellings with access considered (Site Area 7ha). - Land Comprising Field At 439826 467466 Milby North Yorkshire</w:t>
        </w:r>
      </w:hyperlink>
    </w:p>
    <w:p w14:paraId="37E77725" w14:textId="69E9743D" w:rsidR="00851034" w:rsidRPr="00DD79FC" w:rsidRDefault="00FB6356" w:rsidP="00FB6356">
      <w:pPr>
        <w:jc w:val="both"/>
        <w:rPr>
          <w:b/>
          <w:sz w:val="20"/>
          <w:szCs w:val="20"/>
          <w:lang w:val="en-GB"/>
        </w:rPr>
      </w:pPr>
      <w:r w:rsidRPr="00DD79FC">
        <w:rPr>
          <w:b/>
          <w:sz w:val="20"/>
          <w:szCs w:val="20"/>
          <w:lang w:val="en-GB"/>
        </w:rPr>
        <w:t>1</w:t>
      </w:r>
      <w:r w:rsidR="000C38E6">
        <w:rPr>
          <w:b/>
          <w:sz w:val="20"/>
          <w:szCs w:val="20"/>
          <w:lang w:val="en-GB"/>
        </w:rPr>
        <w:t>3</w:t>
      </w:r>
      <w:r w:rsidRPr="00DD79FC">
        <w:rPr>
          <w:b/>
          <w:sz w:val="20"/>
          <w:szCs w:val="20"/>
          <w:lang w:val="en-GB"/>
        </w:rPr>
        <w:t xml:space="preserve">) </w:t>
      </w:r>
      <w:r w:rsidR="00851034" w:rsidRPr="00DD79FC">
        <w:rPr>
          <w:b/>
          <w:sz w:val="20"/>
          <w:szCs w:val="20"/>
          <w:lang w:val="en-GB"/>
        </w:rPr>
        <w:t>Reports:</w:t>
      </w:r>
    </w:p>
    <w:p w14:paraId="5C3BFE81" w14:textId="4E0F151F" w:rsidR="00851034" w:rsidRPr="00DD79FC" w:rsidRDefault="00851034" w:rsidP="00851034">
      <w:pPr>
        <w:ind w:left="644"/>
        <w:jc w:val="both"/>
        <w:rPr>
          <w:b/>
          <w:sz w:val="20"/>
          <w:szCs w:val="20"/>
          <w:lang w:val="en-GB"/>
        </w:rPr>
      </w:pPr>
    </w:p>
    <w:p w14:paraId="49B0C6B6" w14:textId="635CD865" w:rsidR="00E6013C" w:rsidRPr="00DD79FC" w:rsidRDefault="00E6013C" w:rsidP="006A7F08">
      <w:pPr>
        <w:numPr>
          <w:ilvl w:val="1"/>
          <w:numId w:val="1"/>
        </w:numPr>
        <w:ind w:left="644"/>
        <w:jc w:val="both"/>
        <w:rPr>
          <w:b/>
          <w:sz w:val="20"/>
          <w:szCs w:val="20"/>
          <w:lang w:val="en-GB"/>
        </w:rPr>
      </w:pPr>
      <w:r w:rsidRPr="00DD79FC">
        <w:rPr>
          <w:b/>
          <w:sz w:val="20"/>
          <w:szCs w:val="20"/>
          <w:lang w:val="en-GB"/>
        </w:rPr>
        <w:t>Emergency Committee – To receive</w:t>
      </w:r>
      <w:r w:rsidRPr="00DD79FC">
        <w:rPr>
          <w:sz w:val="20"/>
          <w:szCs w:val="20"/>
          <w:lang w:val="en-GB"/>
        </w:rPr>
        <w:t xml:space="preserve"> </w:t>
      </w:r>
      <w:r w:rsidRPr="00E37453">
        <w:rPr>
          <w:b/>
          <w:bCs/>
          <w:sz w:val="20"/>
          <w:szCs w:val="20"/>
          <w:lang w:val="en-GB"/>
        </w:rPr>
        <w:t>an update on emergency committee activities (MJC).</w:t>
      </w:r>
    </w:p>
    <w:p w14:paraId="40F9508F" w14:textId="5D2F5B12" w:rsidR="00E6013C" w:rsidRPr="00FC5EE2" w:rsidRDefault="00E6013C" w:rsidP="006A7F08">
      <w:pPr>
        <w:numPr>
          <w:ilvl w:val="1"/>
          <w:numId w:val="1"/>
        </w:numPr>
        <w:ind w:left="644"/>
        <w:jc w:val="both"/>
        <w:rPr>
          <w:b/>
          <w:sz w:val="20"/>
          <w:szCs w:val="20"/>
          <w:lang w:val="en-GB"/>
        </w:rPr>
      </w:pPr>
      <w:r w:rsidRPr="00DD79FC">
        <w:rPr>
          <w:b/>
          <w:sz w:val="20"/>
          <w:szCs w:val="20"/>
          <w:lang w:val="en-GB"/>
        </w:rPr>
        <w:t xml:space="preserve">Safer Neighbourhood Group (SNG) – </w:t>
      </w:r>
      <w:r w:rsidRPr="00E37453">
        <w:rPr>
          <w:b/>
          <w:bCs/>
          <w:sz w:val="20"/>
          <w:szCs w:val="20"/>
          <w:lang w:val="en-GB"/>
        </w:rPr>
        <w:t>To receive an update on SNG activities (PG</w:t>
      </w:r>
      <w:r w:rsidRPr="00DD79FC">
        <w:rPr>
          <w:sz w:val="20"/>
          <w:szCs w:val="20"/>
          <w:lang w:val="en-GB"/>
        </w:rPr>
        <w:t>).</w:t>
      </w:r>
    </w:p>
    <w:p w14:paraId="21D745C4" w14:textId="03AC2C2A" w:rsidR="00FC6490" w:rsidRDefault="00FC5EE2" w:rsidP="00FC6490">
      <w:pPr>
        <w:ind w:left="644"/>
        <w:jc w:val="both"/>
        <w:rPr>
          <w:b/>
          <w:sz w:val="20"/>
          <w:szCs w:val="20"/>
          <w:lang w:val="en-GB"/>
        </w:rPr>
      </w:pPr>
      <w:r>
        <w:rPr>
          <w:b/>
          <w:sz w:val="20"/>
          <w:szCs w:val="20"/>
          <w:lang w:val="en-GB"/>
        </w:rPr>
        <w:t>Meeting 17</w:t>
      </w:r>
      <w:r w:rsidRPr="00FC5EE2">
        <w:rPr>
          <w:b/>
          <w:sz w:val="20"/>
          <w:szCs w:val="20"/>
          <w:vertAlign w:val="superscript"/>
          <w:lang w:val="en-GB"/>
        </w:rPr>
        <w:t>th</w:t>
      </w:r>
      <w:r>
        <w:rPr>
          <w:b/>
          <w:sz w:val="20"/>
          <w:szCs w:val="20"/>
          <w:lang w:val="en-GB"/>
        </w:rPr>
        <w:t xml:space="preserve"> July</w:t>
      </w:r>
    </w:p>
    <w:p w14:paraId="7F27024C" w14:textId="77777777" w:rsidR="006025A1" w:rsidRPr="00DD79FC" w:rsidRDefault="006025A1" w:rsidP="00FC6490">
      <w:pPr>
        <w:ind w:left="644"/>
        <w:jc w:val="both"/>
        <w:rPr>
          <w:b/>
          <w:sz w:val="20"/>
          <w:szCs w:val="20"/>
          <w:lang w:val="en-GB"/>
        </w:rPr>
      </w:pPr>
    </w:p>
    <w:p w14:paraId="50BCD526" w14:textId="482383D7" w:rsidR="007C65CB" w:rsidRPr="00DD79FC" w:rsidRDefault="005D6CCA" w:rsidP="007C65CB">
      <w:pPr>
        <w:jc w:val="both"/>
        <w:rPr>
          <w:b/>
          <w:sz w:val="20"/>
          <w:szCs w:val="20"/>
        </w:rPr>
      </w:pPr>
      <w:r w:rsidRPr="00DD79FC">
        <w:rPr>
          <w:b/>
          <w:sz w:val="20"/>
          <w:szCs w:val="20"/>
          <w:lang w:val="en-GB"/>
        </w:rPr>
        <w:t>1</w:t>
      </w:r>
      <w:r w:rsidR="000C38E6">
        <w:rPr>
          <w:b/>
          <w:sz w:val="20"/>
          <w:szCs w:val="20"/>
          <w:lang w:val="en-GB"/>
        </w:rPr>
        <w:t>4</w:t>
      </w:r>
      <w:r w:rsidRPr="00DD79FC">
        <w:rPr>
          <w:b/>
          <w:sz w:val="20"/>
          <w:szCs w:val="20"/>
          <w:lang w:val="en-GB"/>
        </w:rPr>
        <w:t xml:space="preserve">) </w:t>
      </w:r>
      <w:r w:rsidR="00FC6490" w:rsidRPr="00DD79FC">
        <w:rPr>
          <w:b/>
          <w:sz w:val="20"/>
          <w:szCs w:val="20"/>
          <w:lang w:val="en-GB"/>
        </w:rPr>
        <w:t>Agenda Items</w:t>
      </w:r>
      <w:r w:rsidRPr="00DD79FC">
        <w:rPr>
          <w:b/>
          <w:sz w:val="20"/>
          <w:szCs w:val="20"/>
          <w:lang w:val="en-GB"/>
        </w:rPr>
        <w:t>:</w:t>
      </w:r>
    </w:p>
    <w:p w14:paraId="1C5A03EC" w14:textId="02613C3B" w:rsidR="00862437" w:rsidRPr="00FC5EE2" w:rsidRDefault="005D6CCA" w:rsidP="00FC5EE2">
      <w:pPr>
        <w:pStyle w:val="ListParagraph"/>
        <w:numPr>
          <w:ilvl w:val="0"/>
          <w:numId w:val="8"/>
        </w:numPr>
        <w:jc w:val="both"/>
        <w:rPr>
          <w:b/>
          <w:sz w:val="20"/>
          <w:szCs w:val="20"/>
        </w:rPr>
      </w:pPr>
      <w:r w:rsidRPr="00FC5EE2">
        <w:rPr>
          <w:b/>
          <w:sz w:val="20"/>
          <w:szCs w:val="20"/>
        </w:rPr>
        <w:t>C</w:t>
      </w:r>
      <w:r w:rsidR="00752FC0" w:rsidRPr="00FC5EE2">
        <w:rPr>
          <w:b/>
          <w:sz w:val="20"/>
          <w:szCs w:val="20"/>
        </w:rPr>
        <w:t>ottages</w:t>
      </w:r>
    </w:p>
    <w:p w14:paraId="28E3D8FE" w14:textId="178F2CE2" w:rsidR="00E37453" w:rsidRDefault="003005CB" w:rsidP="00E37453">
      <w:pPr>
        <w:pStyle w:val="ListParagraph"/>
        <w:jc w:val="both"/>
        <w:rPr>
          <w:b/>
          <w:sz w:val="20"/>
          <w:szCs w:val="20"/>
          <w:vertAlign w:val="superscript"/>
        </w:rPr>
      </w:pPr>
      <w:r w:rsidRPr="00DD79FC">
        <w:rPr>
          <w:b/>
          <w:sz w:val="20"/>
          <w:szCs w:val="20"/>
        </w:rPr>
        <w:t>Holly Cottage to become vacant on September 1</w:t>
      </w:r>
      <w:r w:rsidRPr="006025A1">
        <w:rPr>
          <w:b/>
          <w:sz w:val="20"/>
          <w:szCs w:val="20"/>
          <w:vertAlign w:val="superscript"/>
        </w:rPr>
        <w:t>st</w:t>
      </w:r>
    </w:p>
    <w:p w14:paraId="6AB999DD" w14:textId="77777777" w:rsidR="00E37453" w:rsidRDefault="00E37453" w:rsidP="00E37453">
      <w:pPr>
        <w:pStyle w:val="ListParagraph"/>
        <w:jc w:val="both"/>
        <w:rPr>
          <w:b/>
          <w:sz w:val="20"/>
          <w:szCs w:val="20"/>
          <w:vertAlign w:val="superscript"/>
        </w:rPr>
      </w:pPr>
    </w:p>
    <w:p w14:paraId="01B9C857" w14:textId="77777777" w:rsidR="00E37453" w:rsidRDefault="006F040C" w:rsidP="00E37453">
      <w:pPr>
        <w:pStyle w:val="ListParagraph"/>
        <w:jc w:val="both"/>
        <w:rPr>
          <w:b/>
          <w:sz w:val="20"/>
          <w:szCs w:val="20"/>
          <w:lang w:val="en-GB"/>
        </w:rPr>
      </w:pPr>
      <w:r w:rsidRPr="000C38E6">
        <w:rPr>
          <w:b/>
          <w:sz w:val="20"/>
          <w:szCs w:val="20"/>
          <w:lang w:val="en-GB"/>
        </w:rPr>
        <w:t xml:space="preserve"> </w:t>
      </w:r>
      <w:r w:rsidR="00FC5EE2" w:rsidRPr="000C38E6">
        <w:rPr>
          <w:b/>
          <w:sz w:val="20"/>
          <w:szCs w:val="20"/>
          <w:lang w:val="en-GB"/>
        </w:rPr>
        <w:t>b</w:t>
      </w:r>
      <w:r w:rsidR="007C65CB" w:rsidRPr="000C38E6">
        <w:rPr>
          <w:b/>
          <w:sz w:val="20"/>
          <w:szCs w:val="20"/>
          <w:lang w:val="en-GB"/>
        </w:rPr>
        <w:t>)</w:t>
      </w:r>
      <w:r w:rsidR="00752FC0" w:rsidRPr="000C38E6">
        <w:rPr>
          <w:b/>
          <w:sz w:val="20"/>
          <w:szCs w:val="20"/>
          <w:lang w:val="en-GB"/>
        </w:rPr>
        <w:t xml:space="preserve"> Play Area</w:t>
      </w:r>
    </w:p>
    <w:p w14:paraId="2458DB08" w14:textId="77777777" w:rsidR="00E37453" w:rsidRDefault="007C65CB" w:rsidP="00E37453">
      <w:pPr>
        <w:pStyle w:val="ListParagraph"/>
        <w:jc w:val="both"/>
        <w:rPr>
          <w:b/>
          <w:sz w:val="20"/>
          <w:szCs w:val="20"/>
          <w:lang w:val="en-GB"/>
        </w:rPr>
      </w:pPr>
      <w:r w:rsidRPr="00DD79FC">
        <w:rPr>
          <w:b/>
          <w:sz w:val="20"/>
          <w:szCs w:val="20"/>
          <w:lang w:val="en-GB"/>
        </w:rPr>
        <w:t xml:space="preserve">     </w:t>
      </w:r>
      <w:proofErr w:type="spellStart"/>
      <w:r w:rsidR="00752FC0" w:rsidRPr="00DD79FC">
        <w:rPr>
          <w:b/>
          <w:sz w:val="20"/>
          <w:szCs w:val="20"/>
          <w:lang w:val="en-GB"/>
        </w:rPr>
        <w:t>i</w:t>
      </w:r>
      <w:proofErr w:type="spellEnd"/>
      <w:r w:rsidR="00752FC0" w:rsidRPr="00DD79FC">
        <w:rPr>
          <w:b/>
          <w:sz w:val="20"/>
          <w:szCs w:val="20"/>
          <w:lang w:val="en-GB"/>
        </w:rPr>
        <w:t xml:space="preserve">) </w:t>
      </w:r>
      <w:r w:rsidR="00DD79FC">
        <w:rPr>
          <w:b/>
          <w:sz w:val="20"/>
          <w:szCs w:val="20"/>
          <w:lang w:val="en-GB"/>
        </w:rPr>
        <w:t>Inspection Report Received</w:t>
      </w:r>
      <w:r w:rsidR="00FC5EE2">
        <w:rPr>
          <w:b/>
          <w:sz w:val="20"/>
          <w:szCs w:val="20"/>
          <w:lang w:val="en-GB"/>
        </w:rPr>
        <w:t xml:space="preserve"> </w:t>
      </w:r>
    </w:p>
    <w:p w14:paraId="37A8FBE8" w14:textId="63ED096B" w:rsidR="00FC5EE2" w:rsidRDefault="00FC5EE2" w:rsidP="00E37453">
      <w:pPr>
        <w:pStyle w:val="ListParagraph"/>
        <w:jc w:val="both"/>
        <w:rPr>
          <w:b/>
          <w:sz w:val="20"/>
          <w:szCs w:val="20"/>
          <w:lang w:val="en-GB"/>
        </w:rPr>
      </w:pPr>
      <w:r>
        <w:rPr>
          <w:b/>
          <w:sz w:val="20"/>
          <w:szCs w:val="20"/>
          <w:lang w:val="en-GB"/>
        </w:rPr>
        <w:t xml:space="preserve">    ii) Report on fence repairs</w:t>
      </w:r>
    </w:p>
    <w:p w14:paraId="42C1F2FC" w14:textId="055448EA" w:rsidR="00752FC0" w:rsidRPr="00DD79FC" w:rsidRDefault="00FC5EE2" w:rsidP="007C65CB">
      <w:pPr>
        <w:jc w:val="both"/>
        <w:rPr>
          <w:b/>
          <w:sz w:val="20"/>
          <w:szCs w:val="20"/>
          <w:lang w:val="en-GB"/>
        </w:rPr>
      </w:pPr>
      <w:r>
        <w:rPr>
          <w:b/>
          <w:sz w:val="20"/>
          <w:szCs w:val="20"/>
          <w:lang w:val="en-GB"/>
        </w:rPr>
        <w:t xml:space="preserve">           c) Report on Cycle Race         </w:t>
      </w:r>
      <w:bookmarkStart w:id="0" w:name="_GoBack"/>
      <w:bookmarkEnd w:id="0"/>
      <w:r w:rsidR="007C65CB" w:rsidRPr="00DD79FC">
        <w:rPr>
          <w:b/>
          <w:sz w:val="20"/>
          <w:szCs w:val="20"/>
          <w:lang w:val="en-GB"/>
        </w:rPr>
        <w:t xml:space="preserve">            </w:t>
      </w:r>
    </w:p>
    <w:p w14:paraId="1A26B4A6" w14:textId="77777777" w:rsidR="00E6013C" w:rsidRPr="00DD79FC" w:rsidRDefault="00E6013C" w:rsidP="00E6013C">
      <w:pPr>
        <w:jc w:val="center"/>
        <w:rPr>
          <w:b/>
          <w:sz w:val="20"/>
          <w:szCs w:val="20"/>
        </w:rPr>
      </w:pPr>
    </w:p>
    <w:p w14:paraId="62D37DF8" w14:textId="08FD7071" w:rsidR="008A70EE" w:rsidRPr="00DD79FC" w:rsidRDefault="007C65CB" w:rsidP="007C65CB">
      <w:pPr>
        <w:ind w:left="405"/>
        <w:rPr>
          <w:sz w:val="20"/>
          <w:szCs w:val="20"/>
        </w:rPr>
      </w:pPr>
      <w:r w:rsidRPr="00DD79FC">
        <w:rPr>
          <w:b/>
          <w:sz w:val="20"/>
          <w:szCs w:val="20"/>
        </w:rPr>
        <w:t>iii)</w:t>
      </w:r>
      <w:r w:rsidR="00FC6490" w:rsidRPr="00DD79FC">
        <w:rPr>
          <w:b/>
          <w:sz w:val="20"/>
          <w:szCs w:val="20"/>
        </w:rPr>
        <w:t xml:space="preserve">    Commuted Sums – To receive</w:t>
      </w:r>
      <w:r w:rsidR="00FC6490" w:rsidRPr="00DD79FC">
        <w:rPr>
          <w:sz w:val="20"/>
          <w:szCs w:val="20"/>
        </w:rPr>
        <w:t xml:space="preserve"> information regarding commuted sums</w:t>
      </w:r>
    </w:p>
    <w:p w14:paraId="098FF5BC" w14:textId="0D1A8A59" w:rsidR="00FC6490" w:rsidRPr="00DD79FC" w:rsidRDefault="007C65CB" w:rsidP="007C65CB">
      <w:pPr>
        <w:jc w:val="both"/>
        <w:rPr>
          <w:b/>
          <w:sz w:val="20"/>
          <w:szCs w:val="20"/>
          <w:lang w:val="en-GB"/>
        </w:rPr>
      </w:pPr>
      <w:r w:rsidRPr="00DD79FC">
        <w:rPr>
          <w:b/>
          <w:sz w:val="20"/>
          <w:szCs w:val="20"/>
        </w:rPr>
        <w:t xml:space="preserve">         iv)   </w:t>
      </w:r>
      <w:r w:rsidR="005D6CCA" w:rsidRPr="00DD79FC">
        <w:rPr>
          <w:b/>
          <w:sz w:val="20"/>
          <w:szCs w:val="20"/>
        </w:rPr>
        <w:t xml:space="preserve"> </w:t>
      </w:r>
      <w:proofErr w:type="gramStart"/>
      <w:r w:rsidR="00FC6490" w:rsidRPr="00DD79FC">
        <w:rPr>
          <w:b/>
          <w:sz w:val="20"/>
          <w:szCs w:val="20"/>
        </w:rPr>
        <w:t>Street Lights</w:t>
      </w:r>
      <w:proofErr w:type="gramEnd"/>
      <w:r w:rsidR="00FC6490" w:rsidRPr="00DD79FC">
        <w:rPr>
          <w:b/>
          <w:sz w:val="20"/>
          <w:szCs w:val="20"/>
        </w:rPr>
        <w:t xml:space="preserve"> – To receive</w:t>
      </w:r>
      <w:r w:rsidR="00FC6490" w:rsidRPr="00DD79FC">
        <w:rPr>
          <w:sz w:val="20"/>
          <w:szCs w:val="20"/>
        </w:rPr>
        <w:t xml:space="preserve"> information on streetlights in the parish.</w:t>
      </w:r>
    </w:p>
    <w:p w14:paraId="6B48EF22" w14:textId="43FACE69" w:rsidR="00682843" w:rsidRPr="00DD79FC" w:rsidRDefault="00FC6490" w:rsidP="00682843">
      <w:pPr>
        <w:ind w:left="360"/>
        <w:rPr>
          <w:sz w:val="20"/>
          <w:szCs w:val="20"/>
        </w:rPr>
      </w:pPr>
      <w:r w:rsidRPr="00DD79FC">
        <w:rPr>
          <w:b/>
          <w:sz w:val="20"/>
          <w:szCs w:val="20"/>
        </w:rPr>
        <w:t xml:space="preserve">To confirm the date of the next meeting of Langthorpe Parish Council on </w:t>
      </w:r>
      <w:r w:rsidR="00682843" w:rsidRPr="00DD79FC">
        <w:rPr>
          <w:b/>
          <w:sz w:val="20"/>
          <w:szCs w:val="20"/>
        </w:rPr>
        <w:t>16</w:t>
      </w:r>
      <w:r w:rsidR="00682843" w:rsidRPr="00DD79FC">
        <w:rPr>
          <w:b/>
          <w:sz w:val="20"/>
          <w:szCs w:val="20"/>
          <w:vertAlign w:val="superscript"/>
        </w:rPr>
        <w:t>th</w:t>
      </w:r>
      <w:r w:rsidR="00682843" w:rsidRPr="00DD79FC">
        <w:rPr>
          <w:b/>
          <w:sz w:val="20"/>
          <w:szCs w:val="20"/>
        </w:rPr>
        <w:t xml:space="preserve"> July 2019.</w:t>
      </w:r>
    </w:p>
    <w:p w14:paraId="4DF507B9" w14:textId="77777777" w:rsidR="000C38E6" w:rsidRPr="00DD79FC" w:rsidRDefault="000C38E6" w:rsidP="000C38E6">
      <w:pPr>
        <w:rPr>
          <w:sz w:val="20"/>
          <w:szCs w:val="20"/>
        </w:rPr>
      </w:pPr>
      <w:r w:rsidRPr="00DD79FC">
        <w:rPr>
          <w:color w:val="000000"/>
          <w:sz w:val="20"/>
          <w:szCs w:val="20"/>
        </w:rPr>
        <w:t>Following the Local Government Audit and Accountability Act 2014 the right to record, film and to broadcast meetings of the Council, Committees and Sub Committees is established, but anyone wishing to do so, should advise the Clerk or Chair of the Council, to ensure compliance with LPC's adopted policy to effectively and lawfully manage this activity.</w:t>
      </w:r>
      <w:r w:rsidRPr="00DD79FC">
        <w:rPr>
          <w:sz w:val="20"/>
          <w:szCs w:val="20"/>
        </w:rPr>
        <w:t xml:space="preserve">    </w:t>
      </w:r>
    </w:p>
    <w:p w14:paraId="3DC2E4AC" w14:textId="77777777" w:rsidR="00FC6490" w:rsidRPr="00DD79FC" w:rsidRDefault="00FC6490" w:rsidP="00682843">
      <w:pPr>
        <w:ind w:left="360"/>
        <w:rPr>
          <w:sz w:val="20"/>
          <w:szCs w:val="20"/>
        </w:rPr>
      </w:pPr>
    </w:p>
    <w:p w14:paraId="7D9870C1" w14:textId="77777777" w:rsidR="00FC6490" w:rsidRPr="00DD79FC" w:rsidRDefault="00FC6490" w:rsidP="00FC6490">
      <w:pPr>
        <w:pStyle w:val="ListParagraph"/>
        <w:ind w:left="360"/>
        <w:jc w:val="both"/>
        <w:rPr>
          <w:b/>
          <w:sz w:val="20"/>
          <w:szCs w:val="20"/>
          <w:lang w:val="en-GB"/>
        </w:rPr>
      </w:pPr>
    </w:p>
    <w:p w14:paraId="72D2D96D" w14:textId="77777777" w:rsidR="00FC6490" w:rsidRPr="00DD79FC" w:rsidRDefault="00FC6490" w:rsidP="00FC6490">
      <w:pPr>
        <w:ind w:left="360"/>
        <w:jc w:val="both"/>
        <w:rPr>
          <w:b/>
          <w:sz w:val="20"/>
          <w:szCs w:val="20"/>
          <w:lang w:val="en-GB"/>
        </w:rPr>
      </w:pPr>
    </w:p>
    <w:p w14:paraId="0B8EEB1A" w14:textId="77777777" w:rsidR="00FC6490" w:rsidRPr="00DD79FC" w:rsidRDefault="00FC6490" w:rsidP="00682843">
      <w:pPr>
        <w:pStyle w:val="ListParagraph"/>
        <w:ind w:left="360"/>
        <w:rPr>
          <w:sz w:val="20"/>
          <w:szCs w:val="20"/>
        </w:rPr>
      </w:pPr>
    </w:p>
    <w:sectPr w:rsidR="00FC6490" w:rsidRPr="00DD79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C7D95"/>
    <w:multiLevelType w:val="multilevel"/>
    <w:tmpl w:val="F5F2EC76"/>
    <w:lvl w:ilvl="0">
      <w:start w:val="1"/>
      <w:numFmt w:val="decimal"/>
      <w:lvlText w:val="%1)"/>
      <w:lvlJc w:val="left"/>
      <w:pPr>
        <w:ind w:left="360" w:hanging="360"/>
      </w:pPr>
      <w:rPr>
        <w:b/>
      </w:rPr>
    </w:lvl>
    <w:lvl w:ilvl="1">
      <w:start w:val="1"/>
      <w:numFmt w:val="lowerLetter"/>
      <w:lvlText w:val="%2)"/>
      <w:lvlJc w:val="left"/>
      <w:pPr>
        <w:ind w:left="1637" w:hanging="360"/>
      </w:pPr>
      <w:rPr>
        <w:b/>
      </w:rPr>
    </w:lvl>
    <w:lvl w:ilvl="2">
      <w:start w:val="1"/>
      <w:numFmt w:val="lowerRoman"/>
      <w:lvlText w:val="%3)"/>
      <w:lvlJc w:val="lef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rPr>
        <w:b/>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947293"/>
    <w:multiLevelType w:val="hybridMultilevel"/>
    <w:tmpl w:val="73921F5E"/>
    <w:lvl w:ilvl="0" w:tplc="08090011">
      <w:start w:val="18"/>
      <w:numFmt w:val="decimal"/>
      <w:lvlText w:val="%1)"/>
      <w:lvlJc w:val="left"/>
      <w:pPr>
        <w:ind w:left="720" w:hanging="360"/>
      </w:pPr>
      <w:rPr>
        <w:rFonts w:hint="default"/>
      </w:rPr>
    </w:lvl>
    <w:lvl w:ilvl="1" w:tplc="C8C26C08">
      <w:start w:val="1"/>
      <w:numFmt w:val="lowerLetter"/>
      <w:lvlText w:val="%2)"/>
      <w:lvlJc w:val="left"/>
      <w:pPr>
        <w:ind w:left="644" w:hanging="360"/>
      </w:pPr>
      <w:rPr>
        <w:rFonts w:ascii="Times New Roman" w:eastAsia="Times New Roman" w:hAnsi="Times New Roman" w:cs="Times New Roman"/>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9B2B43"/>
    <w:multiLevelType w:val="hybridMultilevel"/>
    <w:tmpl w:val="5F9422DC"/>
    <w:lvl w:ilvl="0" w:tplc="7EF06508">
      <w:start w:val="4"/>
      <w:numFmt w:val="lowerRoman"/>
      <w:lvlText w:val="%1)"/>
      <w:lvlJc w:val="left"/>
      <w:pPr>
        <w:ind w:left="1125" w:hanging="720"/>
      </w:pPr>
      <w:rPr>
        <w:rFonts w:hint="default"/>
        <w:b/>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3" w15:restartNumberingAfterBreak="0">
    <w:nsid w:val="53330D5C"/>
    <w:multiLevelType w:val="multilevel"/>
    <w:tmpl w:val="F5F2EC76"/>
    <w:lvl w:ilvl="0">
      <w:start w:val="1"/>
      <w:numFmt w:val="decimal"/>
      <w:lvlText w:val="%1)"/>
      <w:lvlJc w:val="left"/>
      <w:pPr>
        <w:ind w:left="360" w:hanging="360"/>
      </w:pPr>
      <w:rPr>
        <w:b/>
      </w:rPr>
    </w:lvl>
    <w:lvl w:ilvl="1">
      <w:start w:val="1"/>
      <w:numFmt w:val="lowerLetter"/>
      <w:lvlText w:val="%2)"/>
      <w:lvlJc w:val="left"/>
      <w:pPr>
        <w:ind w:left="1637" w:hanging="360"/>
      </w:pPr>
      <w:rPr>
        <w:b/>
      </w:rPr>
    </w:lvl>
    <w:lvl w:ilvl="2">
      <w:start w:val="1"/>
      <w:numFmt w:val="lowerRoman"/>
      <w:lvlText w:val="%3)"/>
      <w:lvlJc w:val="lef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rPr>
        <w:b/>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B274164"/>
    <w:multiLevelType w:val="hybridMultilevel"/>
    <w:tmpl w:val="733C50B8"/>
    <w:lvl w:ilvl="0" w:tplc="5A7A7900">
      <w:start w:val="4"/>
      <w:numFmt w:val="lowerRoman"/>
      <w:lvlText w:val="%1)"/>
      <w:lvlJc w:val="left"/>
      <w:pPr>
        <w:ind w:left="1125" w:hanging="720"/>
      </w:pPr>
      <w:rPr>
        <w:rFonts w:hint="default"/>
        <w:b/>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5" w15:restartNumberingAfterBreak="0">
    <w:nsid w:val="66036004"/>
    <w:multiLevelType w:val="hybridMultilevel"/>
    <w:tmpl w:val="B87AD5FC"/>
    <w:lvl w:ilvl="0" w:tplc="61DA62C0">
      <w:start w:val="4"/>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4F1079"/>
    <w:multiLevelType w:val="hybridMultilevel"/>
    <w:tmpl w:val="F5985C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D336103"/>
    <w:multiLevelType w:val="hybridMultilevel"/>
    <w:tmpl w:val="FC0C0724"/>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13C"/>
    <w:rsid w:val="000604BE"/>
    <w:rsid w:val="00091C1B"/>
    <w:rsid w:val="000C38E6"/>
    <w:rsid w:val="000C6403"/>
    <w:rsid w:val="000F3C42"/>
    <w:rsid w:val="001D7539"/>
    <w:rsid w:val="00282B71"/>
    <w:rsid w:val="002A0403"/>
    <w:rsid w:val="003005CB"/>
    <w:rsid w:val="00322746"/>
    <w:rsid w:val="003B32A7"/>
    <w:rsid w:val="003E5958"/>
    <w:rsid w:val="00461776"/>
    <w:rsid w:val="005C2178"/>
    <w:rsid w:val="005D6CCA"/>
    <w:rsid w:val="006025A1"/>
    <w:rsid w:val="006073C1"/>
    <w:rsid w:val="00633894"/>
    <w:rsid w:val="00682843"/>
    <w:rsid w:val="006A7F08"/>
    <w:rsid w:val="006F040C"/>
    <w:rsid w:val="006F30F3"/>
    <w:rsid w:val="00752FC0"/>
    <w:rsid w:val="007C65CB"/>
    <w:rsid w:val="007E283A"/>
    <w:rsid w:val="00851034"/>
    <w:rsid w:val="00857A45"/>
    <w:rsid w:val="00862437"/>
    <w:rsid w:val="008A70EE"/>
    <w:rsid w:val="008D7812"/>
    <w:rsid w:val="009A34A4"/>
    <w:rsid w:val="00A524B4"/>
    <w:rsid w:val="00AC6776"/>
    <w:rsid w:val="00BD7706"/>
    <w:rsid w:val="00BE2EB1"/>
    <w:rsid w:val="00C223A5"/>
    <w:rsid w:val="00C34593"/>
    <w:rsid w:val="00C3540A"/>
    <w:rsid w:val="00CE6FC5"/>
    <w:rsid w:val="00D66CBB"/>
    <w:rsid w:val="00DD79FC"/>
    <w:rsid w:val="00E276EA"/>
    <w:rsid w:val="00E37453"/>
    <w:rsid w:val="00E6013C"/>
    <w:rsid w:val="00E84E69"/>
    <w:rsid w:val="00EC30F6"/>
    <w:rsid w:val="00EF7549"/>
    <w:rsid w:val="00FB6356"/>
    <w:rsid w:val="00FC5EE2"/>
    <w:rsid w:val="00FC64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CA162"/>
  <w15:chartTrackingRefBased/>
  <w15:docId w15:val="{BFF9C141-A6F5-4633-8BAC-0182D703A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13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13C"/>
    <w:pPr>
      <w:spacing w:after="200" w:line="276" w:lineRule="auto"/>
      <w:ind w:left="720"/>
      <w:contextualSpacing/>
    </w:pPr>
    <w:rPr>
      <w:rFonts w:ascii="Calibri" w:eastAsia="Calibri" w:hAnsi="Calibri"/>
      <w:sz w:val="22"/>
      <w:szCs w:val="22"/>
    </w:rPr>
  </w:style>
  <w:style w:type="character" w:customStyle="1" w:styleId="casenumber">
    <w:name w:val="casenumber"/>
    <w:rsid w:val="00E6013C"/>
  </w:style>
  <w:style w:type="character" w:customStyle="1" w:styleId="divider1">
    <w:name w:val="divider1"/>
    <w:rsid w:val="00E6013C"/>
  </w:style>
  <w:style w:type="character" w:customStyle="1" w:styleId="description">
    <w:name w:val="description"/>
    <w:rsid w:val="00E6013C"/>
  </w:style>
  <w:style w:type="character" w:customStyle="1" w:styleId="divider2">
    <w:name w:val="divider2"/>
    <w:rsid w:val="00E6013C"/>
  </w:style>
  <w:style w:type="character" w:customStyle="1" w:styleId="address">
    <w:name w:val="address"/>
    <w:rsid w:val="00E6013C"/>
  </w:style>
  <w:style w:type="character" w:styleId="Hyperlink">
    <w:name w:val="Hyperlink"/>
    <w:basedOn w:val="DefaultParagraphFont"/>
    <w:uiPriority w:val="99"/>
    <w:semiHidden/>
    <w:unhideWhenUsed/>
    <w:rsid w:val="00C345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31383">
      <w:bodyDiv w:val="1"/>
      <w:marLeft w:val="0"/>
      <w:marRight w:val="0"/>
      <w:marTop w:val="0"/>
      <w:marBottom w:val="0"/>
      <w:divBdr>
        <w:top w:val="none" w:sz="0" w:space="0" w:color="auto"/>
        <w:left w:val="none" w:sz="0" w:space="0" w:color="auto"/>
        <w:bottom w:val="none" w:sz="0" w:space="0" w:color="auto"/>
        <w:right w:val="none" w:sz="0" w:space="0" w:color="auto"/>
      </w:divBdr>
    </w:div>
    <w:div w:id="69893051">
      <w:bodyDiv w:val="1"/>
      <w:marLeft w:val="0"/>
      <w:marRight w:val="0"/>
      <w:marTop w:val="0"/>
      <w:marBottom w:val="0"/>
      <w:divBdr>
        <w:top w:val="none" w:sz="0" w:space="0" w:color="auto"/>
        <w:left w:val="none" w:sz="0" w:space="0" w:color="auto"/>
        <w:bottom w:val="none" w:sz="0" w:space="0" w:color="auto"/>
        <w:right w:val="none" w:sz="0" w:space="0" w:color="auto"/>
      </w:divBdr>
    </w:div>
    <w:div w:id="166944058">
      <w:bodyDiv w:val="1"/>
      <w:marLeft w:val="0"/>
      <w:marRight w:val="0"/>
      <w:marTop w:val="0"/>
      <w:marBottom w:val="0"/>
      <w:divBdr>
        <w:top w:val="none" w:sz="0" w:space="0" w:color="auto"/>
        <w:left w:val="none" w:sz="0" w:space="0" w:color="auto"/>
        <w:bottom w:val="none" w:sz="0" w:space="0" w:color="auto"/>
        <w:right w:val="none" w:sz="0" w:space="0" w:color="auto"/>
      </w:divBdr>
    </w:div>
    <w:div w:id="427242156">
      <w:bodyDiv w:val="1"/>
      <w:marLeft w:val="0"/>
      <w:marRight w:val="0"/>
      <w:marTop w:val="0"/>
      <w:marBottom w:val="0"/>
      <w:divBdr>
        <w:top w:val="none" w:sz="0" w:space="0" w:color="auto"/>
        <w:left w:val="none" w:sz="0" w:space="0" w:color="auto"/>
        <w:bottom w:val="none" w:sz="0" w:space="0" w:color="auto"/>
        <w:right w:val="none" w:sz="0" w:space="0" w:color="auto"/>
      </w:divBdr>
    </w:div>
    <w:div w:id="576013105">
      <w:bodyDiv w:val="1"/>
      <w:marLeft w:val="0"/>
      <w:marRight w:val="0"/>
      <w:marTop w:val="0"/>
      <w:marBottom w:val="0"/>
      <w:divBdr>
        <w:top w:val="none" w:sz="0" w:space="0" w:color="auto"/>
        <w:left w:val="none" w:sz="0" w:space="0" w:color="auto"/>
        <w:bottom w:val="none" w:sz="0" w:space="0" w:color="auto"/>
        <w:right w:val="none" w:sz="0" w:space="0" w:color="auto"/>
      </w:divBdr>
    </w:div>
    <w:div w:id="594938951">
      <w:bodyDiv w:val="1"/>
      <w:marLeft w:val="0"/>
      <w:marRight w:val="0"/>
      <w:marTop w:val="0"/>
      <w:marBottom w:val="0"/>
      <w:divBdr>
        <w:top w:val="none" w:sz="0" w:space="0" w:color="auto"/>
        <w:left w:val="none" w:sz="0" w:space="0" w:color="auto"/>
        <w:bottom w:val="none" w:sz="0" w:space="0" w:color="auto"/>
        <w:right w:val="none" w:sz="0" w:space="0" w:color="auto"/>
      </w:divBdr>
    </w:div>
    <w:div w:id="651256990">
      <w:bodyDiv w:val="1"/>
      <w:marLeft w:val="0"/>
      <w:marRight w:val="0"/>
      <w:marTop w:val="0"/>
      <w:marBottom w:val="0"/>
      <w:divBdr>
        <w:top w:val="none" w:sz="0" w:space="0" w:color="auto"/>
        <w:left w:val="none" w:sz="0" w:space="0" w:color="auto"/>
        <w:bottom w:val="none" w:sz="0" w:space="0" w:color="auto"/>
        <w:right w:val="none" w:sz="0" w:space="0" w:color="auto"/>
      </w:divBdr>
    </w:div>
    <w:div w:id="871453890">
      <w:bodyDiv w:val="1"/>
      <w:marLeft w:val="0"/>
      <w:marRight w:val="0"/>
      <w:marTop w:val="0"/>
      <w:marBottom w:val="0"/>
      <w:divBdr>
        <w:top w:val="none" w:sz="0" w:space="0" w:color="auto"/>
        <w:left w:val="none" w:sz="0" w:space="0" w:color="auto"/>
        <w:bottom w:val="none" w:sz="0" w:space="0" w:color="auto"/>
        <w:right w:val="none" w:sz="0" w:space="0" w:color="auto"/>
      </w:divBdr>
    </w:div>
    <w:div w:id="929894198">
      <w:bodyDiv w:val="1"/>
      <w:marLeft w:val="0"/>
      <w:marRight w:val="0"/>
      <w:marTop w:val="0"/>
      <w:marBottom w:val="0"/>
      <w:divBdr>
        <w:top w:val="none" w:sz="0" w:space="0" w:color="auto"/>
        <w:left w:val="none" w:sz="0" w:space="0" w:color="auto"/>
        <w:bottom w:val="none" w:sz="0" w:space="0" w:color="auto"/>
        <w:right w:val="none" w:sz="0" w:space="0" w:color="auto"/>
      </w:divBdr>
    </w:div>
    <w:div w:id="1021398524">
      <w:bodyDiv w:val="1"/>
      <w:marLeft w:val="0"/>
      <w:marRight w:val="0"/>
      <w:marTop w:val="0"/>
      <w:marBottom w:val="0"/>
      <w:divBdr>
        <w:top w:val="none" w:sz="0" w:space="0" w:color="auto"/>
        <w:left w:val="none" w:sz="0" w:space="0" w:color="auto"/>
        <w:bottom w:val="none" w:sz="0" w:space="0" w:color="auto"/>
        <w:right w:val="none" w:sz="0" w:space="0" w:color="auto"/>
      </w:divBdr>
    </w:div>
    <w:div w:id="1044401328">
      <w:bodyDiv w:val="1"/>
      <w:marLeft w:val="0"/>
      <w:marRight w:val="0"/>
      <w:marTop w:val="0"/>
      <w:marBottom w:val="0"/>
      <w:divBdr>
        <w:top w:val="none" w:sz="0" w:space="0" w:color="auto"/>
        <w:left w:val="none" w:sz="0" w:space="0" w:color="auto"/>
        <w:bottom w:val="none" w:sz="0" w:space="0" w:color="auto"/>
        <w:right w:val="none" w:sz="0" w:space="0" w:color="auto"/>
      </w:divBdr>
    </w:div>
    <w:div w:id="1206218402">
      <w:bodyDiv w:val="1"/>
      <w:marLeft w:val="0"/>
      <w:marRight w:val="0"/>
      <w:marTop w:val="0"/>
      <w:marBottom w:val="0"/>
      <w:divBdr>
        <w:top w:val="none" w:sz="0" w:space="0" w:color="auto"/>
        <w:left w:val="none" w:sz="0" w:space="0" w:color="auto"/>
        <w:bottom w:val="none" w:sz="0" w:space="0" w:color="auto"/>
        <w:right w:val="none" w:sz="0" w:space="0" w:color="auto"/>
      </w:divBdr>
    </w:div>
    <w:div w:id="1206478893">
      <w:bodyDiv w:val="1"/>
      <w:marLeft w:val="0"/>
      <w:marRight w:val="0"/>
      <w:marTop w:val="0"/>
      <w:marBottom w:val="0"/>
      <w:divBdr>
        <w:top w:val="none" w:sz="0" w:space="0" w:color="auto"/>
        <w:left w:val="none" w:sz="0" w:space="0" w:color="auto"/>
        <w:bottom w:val="none" w:sz="0" w:space="0" w:color="auto"/>
        <w:right w:val="none" w:sz="0" w:space="0" w:color="auto"/>
      </w:divBdr>
    </w:div>
    <w:div w:id="1211116712">
      <w:bodyDiv w:val="1"/>
      <w:marLeft w:val="0"/>
      <w:marRight w:val="0"/>
      <w:marTop w:val="0"/>
      <w:marBottom w:val="0"/>
      <w:divBdr>
        <w:top w:val="none" w:sz="0" w:space="0" w:color="auto"/>
        <w:left w:val="none" w:sz="0" w:space="0" w:color="auto"/>
        <w:bottom w:val="none" w:sz="0" w:space="0" w:color="auto"/>
        <w:right w:val="none" w:sz="0" w:space="0" w:color="auto"/>
      </w:divBdr>
    </w:div>
    <w:div w:id="1223130122">
      <w:bodyDiv w:val="1"/>
      <w:marLeft w:val="0"/>
      <w:marRight w:val="0"/>
      <w:marTop w:val="0"/>
      <w:marBottom w:val="0"/>
      <w:divBdr>
        <w:top w:val="none" w:sz="0" w:space="0" w:color="auto"/>
        <w:left w:val="none" w:sz="0" w:space="0" w:color="auto"/>
        <w:bottom w:val="none" w:sz="0" w:space="0" w:color="auto"/>
        <w:right w:val="none" w:sz="0" w:space="0" w:color="auto"/>
      </w:divBdr>
    </w:div>
    <w:div w:id="1262109794">
      <w:bodyDiv w:val="1"/>
      <w:marLeft w:val="0"/>
      <w:marRight w:val="0"/>
      <w:marTop w:val="0"/>
      <w:marBottom w:val="0"/>
      <w:divBdr>
        <w:top w:val="none" w:sz="0" w:space="0" w:color="auto"/>
        <w:left w:val="none" w:sz="0" w:space="0" w:color="auto"/>
        <w:bottom w:val="none" w:sz="0" w:space="0" w:color="auto"/>
        <w:right w:val="none" w:sz="0" w:space="0" w:color="auto"/>
      </w:divBdr>
    </w:div>
    <w:div w:id="1281886379">
      <w:bodyDiv w:val="1"/>
      <w:marLeft w:val="0"/>
      <w:marRight w:val="0"/>
      <w:marTop w:val="0"/>
      <w:marBottom w:val="0"/>
      <w:divBdr>
        <w:top w:val="none" w:sz="0" w:space="0" w:color="auto"/>
        <w:left w:val="none" w:sz="0" w:space="0" w:color="auto"/>
        <w:bottom w:val="none" w:sz="0" w:space="0" w:color="auto"/>
        <w:right w:val="none" w:sz="0" w:space="0" w:color="auto"/>
      </w:divBdr>
    </w:div>
    <w:div w:id="1344943104">
      <w:bodyDiv w:val="1"/>
      <w:marLeft w:val="0"/>
      <w:marRight w:val="0"/>
      <w:marTop w:val="0"/>
      <w:marBottom w:val="0"/>
      <w:divBdr>
        <w:top w:val="none" w:sz="0" w:space="0" w:color="auto"/>
        <w:left w:val="none" w:sz="0" w:space="0" w:color="auto"/>
        <w:bottom w:val="none" w:sz="0" w:space="0" w:color="auto"/>
        <w:right w:val="none" w:sz="0" w:space="0" w:color="auto"/>
      </w:divBdr>
    </w:div>
    <w:div w:id="1471632436">
      <w:bodyDiv w:val="1"/>
      <w:marLeft w:val="0"/>
      <w:marRight w:val="0"/>
      <w:marTop w:val="0"/>
      <w:marBottom w:val="0"/>
      <w:divBdr>
        <w:top w:val="none" w:sz="0" w:space="0" w:color="auto"/>
        <w:left w:val="none" w:sz="0" w:space="0" w:color="auto"/>
        <w:bottom w:val="none" w:sz="0" w:space="0" w:color="auto"/>
        <w:right w:val="none" w:sz="0" w:space="0" w:color="auto"/>
      </w:divBdr>
    </w:div>
    <w:div w:id="1736925434">
      <w:bodyDiv w:val="1"/>
      <w:marLeft w:val="0"/>
      <w:marRight w:val="0"/>
      <w:marTop w:val="0"/>
      <w:marBottom w:val="0"/>
      <w:divBdr>
        <w:top w:val="none" w:sz="0" w:space="0" w:color="auto"/>
        <w:left w:val="none" w:sz="0" w:space="0" w:color="auto"/>
        <w:bottom w:val="none" w:sz="0" w:space="0" w:color="auto"/>
        <w:right w:val="none" w:sz="0" w:space="0" w:color="auto"/>
      </w:divBdr>
    </w:div>
    <w:div w:id="1755668744">
      <w:bodyDiv w:val="1"/>
      <w:marLeft w:val="0"/>
      <w:marRight w:val="0"/>
      <w:marTop w:val="0"/>
      <w:marBottom w:val="0"/>
      <w:divBdr>
        <w:top w:val="none" w:sz="0" w:space="0" w:color="auto"/>
        <w:left w:val="none" w:sz="0" w:space="0" w:color="auto"/>
        <w:bottom w:val="none" w:sz="0" w:space="0" w:color="auto"/>
        <w:right w:val="none" w:sz="0" w:space="0" w:color="auto"/>
      </w:divBdr>
    </w:div>
    <w:div w:id="214160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niformonline.harrogate.gov.uk/online-applications/centralDistribution.do?caseType=Application&amp;keyVal=PABMKEHYGZ0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3</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Heavisides</dc:creator>
  <cp:keywords/>
  <dc:description/>
  <cp:lastModifiedBy>Nellie Heavisides</cp:lastModifiedBy>
  <cp:revision>14</cp:revision>
  <cp:lastPrinted>2019-05-10T11:39:00Z</cp:lastPrinted>
  <dcterms:created xsi:type="dcterms:W3CDTF">2019-06-18T08:36:00Z</dcterms:created>
  <dcterms:modified xsi:type="dcterms:W3CDTF">2019-07-09T11:50:00Z</dcterms:modified>
</cp:coreProperties>
</file>